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bidi w:val="0"/>
        <w:spacing w:before="0" w:beforeAutospacing="0" w:after="0" w:afterAutospacing="0" w:line="21" w:lineRule="atLeast"/>
      </w:pPr>
      <w:r>
        <w:rPr>
          <w:rFonts w:ascii="Arial" w:hAnsi="Arial" w:cs="Arial"/>
          <w:i w:val="0"/>
          <w:color w:val="000000"/>
          <w:sz w:val="48"/>
          <w:szCs w:val="48"/>
          <w:u w:val="none"/>
          <w:vertAlign w:val="baseline"/>
        </w:rPr>
        <w:t>Rhetorical Analysis</w:t>
      </w:r>
    </w:p>
    <w:p>
      <w:pPr>
        <w:pStyle w:val="2"/>
        <w:keepNext w:val="0"/>
        <w:keepLines w:val="0"/>
        <w:widowControl/>
        <w:suppressLineNumbers w:val="0"/>
        <w:bidi w:val="0"/>
        <w:spacing w:before="480" w:beforeAutospacing="0" w:after="120" w:afterAutospacing="0" w:line="21" w:lineRule="atLeast"/>
      </w:pPr>
      <w:r>
        <w:rPr>
          <w:rFonts w:hint="default" w:ascii="Arial" w:hAnsi="Arial" w:cs="Arial"/>
          <w:b/>
          <w:i w:val="0"/>
          <w:color w:val="000000"/>
          <w:sz w:val="24"/>
          <w:szCs w:val="24"/>
          <w:u w:val="none"/>
          <w:vertAlign w:val="baseline"/>
        </w:rPr>
        <w:t>Rhetorical analysis</w:t>
      </w:r>
    </w:p>
    <w:p>
      <w:pPr>
        <w:pStyle w:val="3"/>
        <w:keepNext w:val="0"/>
        <w:keepLines w:val="0"/>
        <w:widowControl/>
        <w:suppressLineNumbers w:val="0"/>
        <w:bidi w:val="0"/>
        <w:spacing w:before="0" w:beforeAutospacing="0" w:after="0" w:afterAutospacing="0" w:line="21" w:lineRule="atLeast"/>
        <w:ind w:left="0" w:firstLine="220"/>
      </w:pPr>
      <w:r>
        <w:rPr>
          <w:rFonts w:hint="default" w:ascii="Arial" w:hAnsi="Arial" w:cs="Arial"/>
          <w:b/>
          <w:i w:val="0"/>
          <w:color w:val="000000"/>
          <w:sz w:val="24"/>
          <w:szCs w:val="24"/>
          <w:u w:val="none"/>
          <w:vertAlign w:val="baseline"/>
        </w:rPr>
        <w:t>Both of the articles “Rainbow shine over our 17 gay marriages” which is written by Emma Reid and “Being gay not ‘ fashion ’.”by Benjamin Gertz gives a positive argument that same sex should be respected by the word, and the truth is that the Australian community has becoming more and more inclusive from December 9, 2017, the most historical day for the homosexuality around the world. Since plebiscite of gay marriage, more and more gay and lesbian people in our community have their own wedding ceremonies, although the same marriage situation seems to be acceptable, there are still many intruder with pedantic and old thoughts bang on the legalization of same sex marriage. Benjamin’ s article applies a critical attitude attacks Bob Katter’s fallacy to same sex marriage and encourages humans to respect and accept same sex’ s development. At the same time, Emma’s purpose is to show that the importance of legalization of same sex marriage because these poor guys have waited for their rights to have their partnership legally with their love for a long time , he also appeals ‘love is love’ to all the people in the world. These two articles both introduces the issues of humans’ rights and use different rhetorical analysis to persuade the educate the public.</w:t>
      </w:r>
    </w:p>
    <w:p>
      <w:pPr>
        <w:pStyle w:val="3"/>
        <w:keepNext w:val="0"/>
        <w:keepLines w:val="0"/>
        <w:widowControl/>
        <w:suppressLineNumbers w:val="0"/>
        <w:bidi w:val="0"/>
        <w:spacing w:before="0" w:beforeAutospacing="0" w:after="0" w:afterAutospacing="0" w:line="21" w:lineRule="atLeast"/>
        <w:ind w:left="0" w:firstLine="320"/>
      </w:pPr>
      <w:r>
        <w:rPr>
          <w:rFonts w:hint="default" w:ascii="Arial" w:hAnsi="Arial" w:cs="Arial"/>
          <w:b/>
          <w:i w:val="0"/>
          <w:color w:val="000000"/>
          <w:sz w:val="24"/>
          <w:szCs w:val="24"/>
          <w:u w:val="none"/>
          <w:vertAlign w:val="baseline"/>
        </w:rPr>
        <w:t>Benjamin illustrates that rights and all love should be respected throughout the article</w:t>
      </w:r>
      <w:r>
        <w:rPr>
          <w:rFonts w:hint="default" w:ascii="Arial" w:hAnsi="Arial" w:cs="Arial"/>
          <w:b/>
          <w:i w:val="0"/>
          <w:color w:val="000000"/>
          <w:sz w:val="24"/>
          <w:szCs w:val="24"/>
          <w:u w:val="none"/>
          <w:vertAlign w:val="baseline"/>
          <w:lang w:val="en-AU"/>
        </w:rPr>
        <w:t xml:space="preserve"> by some persuasive data and emotional story</w:t>
      </w:r>
      <w:r>
        <w:rPr>
          <w:rFonts w:hint="default" w:ascii="Arial" w:hAnsi="Arial" w:cs="Arial"/>
          <w:b/>
          <w:i w:val="0"/>
          <w:color w:val="000000"/>
          <w:sz w:val="24"/>
          <w:szCs w:val="24"/>
          <w:u w:val="none"/>
          <w:vertAlign w:val="baseline"/>
        </w:rPr>
        <w:t xml:space="preserve"> , </w:t>
      </w:r>
      <w:r>
        <w:rPr>
          <w:rFonts w:hint="default" w:ascii="Arial" w:hAnsi="Arial" w:cs="Arial"/>
          <w:b/>
          <w:i w:val="0"/>
          <w:color w:val="000000"/>
          <w:sz w:val="24"/>
          <w:szCs w:val="24"/>
          <w:u w:val="none"/>
          <w:vertAlign w:val="baseline"/>
          <w:lang w:val="en-AU"/>
        </w:rPr>
        <w:t xml:space="preserve">he thinks </w:t>
      </w:r>
      <w:r>
        <w:rPr>
          <w:rFonts w:hint="default" w:ascii="Arial" w:hAnsi="Arial" w:cs="Arial"/>
          <w:b/>
          <w:i w:val="0"/>
          <w:color w:val="000000"/>
          <w:sz w:val="24"/>
          <w:szCs w:val="24"/>
          <w:u w:val="none"/>
          <w:vertAlign w:val="baseline"/>
        </w:rPr>
        <w:t>everyone can decide who is his or her own partner by themselves, they should not be laughed at.</w:t>
      </w:r>
      <w:r>
        <w:rPr>
          <w:rFonts w:hint="default" w:ascii="Arial" w:hAnsi="Arial" w:cs="Arial"/>
          <w:b/>
          <w:i w:val="0"/>
          <w:color w:val="000000"/>
          <w:sz w:val="24"/>
          <w:szCs w:val="24"/>
          <w:u w:val="none"/>
          <w:vertAlign w:val="baseline"/>
          <w:lang w:val="en-AU"/>
        </w:rPr>
        <w:t xml:space="preserve"> Also</w:t>
      </w:r>
      <w:r>
        <w:rPr>
          <w:rFonts w:hint="default" w:ascii="Arial" w:hAnsi="Arial" w:cs="Arial"/>
          <w:b/>
          <w:i w:val="0"/>
          <w:color w:val="000000"/>
          <w:sz w:val="24"/>
          <w:szCs w:val="24"/>
          <w:u w:val="none"/>
          <w:vertAlign w:val="baseline"/>
        </w:rPr>
        <w:t xml:space="preserve"> Benjamin uses a critical tone to accuse Bob Katter’s point which is homosexuality is a fashion trend by “it just sounds like the same old Bob”,</w:t>
      </w:r>
      <w:r>
        <w:rPr>
          <w:rFonts w:hint="default" w:ascii="Arial" w:hAnsi="Arial" w:cs="Arial"/>
          <w:b/>
          <w:i w:val="0"/>
          <w:color w:val="000000"/>
          <w:sz w:val="24"/>
          <w:szCs w:val="24"/>
          <w:u w:val="none"/>
          <w:vertAlign w:val="baseline"/>
          <w:lang w:val="en-AU"/>
        </w:rPr>
        <w:t xml:space="preserve"> </w:t>
      </w:r>
      <w:r>
        <w:rPr>
          <w:rFonts w:hint="default" w:ascii="Arial" w:hAnsi="Arial" w:cs="Arial"/>
          <w:b/>
          <w:i w:val="0"/>
          <w:color w:val="000000"/>
          <w:sz w:val="24"/>
          <w:szCs w:val="24"/>
          <w:u w:val="none"/>
          <w:vertAlign w:val="baseline"/>
        </w:rPr>
        <w:t>which expresses that Bob’s point is old and it is invalid. Benjamin also mentions marriage equality is now done, to stop dissenters’ badly words. Furthermore, his continuously rhetorical questions “what makes being gay “fashionable”? I wonder, is it fashionable to have the rest of the country deciding who you can and can’t potentially marry? Is it fashionable to not be afforded the same rights as many of your friends and family?</w:t>
      </w: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lang w:val="en-AU"/>
        </w:rPr>
      </w:pPr>
      <w:r>
        <w:rPr>
          <w:rFonts w:hint="default" w:ascii="Arial" w:hAnsi="Arial" w:cs="Arial"/>
          <w:b/>
          <w:i w:val="0"/>
          <w:color w:val="000000"/>
          <w:sz w:val="24"/>
          <w:szCs w:val="24"/>
          <w:u w:val="none"/>
          <w:vertAlign w:val="baseline"/>
        </w:rPr>
        <w:t>”appeals pathos and audiences’ sympathy to the people whose sexual orientation is different from the public. He also mentions that older gay gentlemen’s Ineffable difficulties that they don’t want to be beaten up by any complete strangers.  This article is mixed with strong sympathy for homosexuals and strong attack on those who do not respect others. Through Bob's ironic remarks and demands of homosexuals, the author persuades and educates people to respect and understand homosexuals</w:t>
      </w:r>
      <w:r>
        <w:rPr>
          <w:rFonts w:hint="default" w:ascii="Arial" w:hAnsi="Arial" w:cs="Arial"/>
          <w:b/>
          <w:i w:val="0"/>
          <w:color w:val="000000"/>
          <w:sz w:val="24"/>
          <w:szCs w:val="24"/>
          <w:u w:val="none"/>
          <w:vertAlign w:val="baseline"/>
          <w:lang w:val="en-AU"/>
        </w:rPr>
        <w:t>.</w:t>
      </w:r>
    </w:p>
    <w:p>
      <w:pPr>
        <w:pStyle w:val="3"/>
        <w:keepNext w:val="0"/>
        <w:keepLines w:val="0"/>
        <w:widowControl/>
        <w:suppressLineNumbers w:val="0"/>
        <w:bidi w:val="0"/>
        <w:spacing w:before="0" w:beforeAutospacing="0" w:after="0" w:afterAutospacing="0" w:line="21" w:lineRule="atLeast"/>
        <w:ind w:left="0" w:firstLine="220"/>
      </w:pPr>
      <w:r>
        <w:rPr>
          <w:rFonts w:hint="default" w:ascii="Arial" w:hAnsi="Arial" w:cs="Arial"/>
          <w:b/>
          <w:i w:val="0"/>
          <w:color w:val="000000"/>
          <w:sz w:val="24"/>
          <w:szCs w:val="24"/>
          <w:u w:val="none"/>
          <w:vertAlign w:val="baseline"/>
        </w:rPr>
        <w:t>Compared with Benjamin, Emma does not use a strong accusing tone to criticize those who do not respect gay people in his article, but only through some data and examples to show the changes of gay people's life after the legalization of homosexuality. For example, “more than 1300 same-sex couples have wed”, after gays and lesbians can marry, they have legal relationships with their loved ones. The author uses the number of gay people holding weddings to show the importance of legalizing gay marriage to them. Another example is a gay couple who have waited 30 years for gay marriage to become legal. “We considered ourselves married for 30 years” the words show that although they haven’t married, they feel like they are married, but they prefer to have a legal relationship，This case leaves readers with deep sympathy for the gay couple, understanding and supporting their marriage. Unlike the first article, Emma's article does not strongly attack some people, but only describes the desire of homosexuals to be respected and understood, and their positive attitude towards the legalization of gay marriage，these rhetorics only to help gay people gain public sympathy and understanding.</w:t>
      </w: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rPr>
      </w:pPr>
      <w:r>
        <w:rPr>
          <w:rFonts w:hint="default" w:ascii="Arial" w:hAnsi="Arial" w:cs="Arial"/>
          <w:b/>
          <w:i w:val="0"/>
          <w:color w:val="000000"/>
          <w:sz w:val="24"/>
          <w:szCs w:val="24"/>
          <w:u w:val="none"/>
          <w:vertAlign w:val="baseline"/>
        </w:rPr>
        <w:t>Taken together, these two articles is to call for public understanding and sympathy for gays, the two authors is done with a pathos and emotional rhetoric to convince people, the difference is that Emma's article lists many data to prove his point, but Benjamin's article is through to the bad comments to express his point of view, his article not only sadness and compassion, there is anger and criticism over those who do not respect gays. What these two articles express is not only respect for homosexuals, but also call on people to respect human rights, to understand and tolerate others' choices, because everyone has the right to decide how to live, and no one can abuse or evaluate others' lives at will.</w:t>
      </w: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rPr>
      </w:pP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lang w:val="en-AU"/>
        </w:rPr>
      </w:pPr>
      <w:r>
        <w:rPr>
          <w:rFonts w:hint="default" w:ascii="Arial" w:hAnsi="Arial" w:cs="Arial"/>
          <w:b/>
          <w:i w:val="0"/>
          <w:color w:val="000000"/>
          <w:sz w:val="24"/>
          <w:szCs w:val="24"/>
          <w:u w:val="none"/>
          <w:vertAlign w:val="baseline"/>
          <w:lang w:val="en-AU"/>
        </w:rPr>
        <w:t>Reference:</w:t>
      </w: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lang w:val="en-AU"/>
        </w:rPr>
      </w:pPr>
      <w:r>
        <w:rPr>
          <w:rFonts w:hint="default" w:ascii="Arial" w:hAnsi="Arial" w:cs="Arial"/>
          <w:b/>
          <w:i w:val="0"/>
          <w:color w:val="000000"/>
          <w:sz w:val="24"/>
          <w:szCs w:val="24"/>
          <w:u w:val="none"/>
          <w:vertAlign w:val="baseline"/>
          <w:lang w:val="en-AU"/>
        </w:rPr>
        <w:t>Benjamin G: (2019, January 29), Being gay not ‘fashion’. Australia&amp;New Zealand Newsstream</w:t>
      </w:r>
    </w:p>
    <w:p>
      <w:pPr>
        <w:pStyle w:val="3"/>
        <w:keepNext w:val="0"/>
        <w:keepLines w:val="0"/>
        <w:widowControl/>
        <w:suppressLineNumbers w:val="0"/>
        <w:bidi w:val="0"/>
        <w:spacing w:before="0" w:beforeAutospacing="0" w:after="0" w:afterAutospacing="0" w:line="21" w:lineRule="atLeast"/>
        <w:ind w:left="0" w:firstLine="220"/>
        <w:rPr>
          <w:rFonts w:hint="default" w:ascii="Arial" w:hAnsi="Arial" w:cs="Arial"/>
          <w:b/>
          <w:i w:val="0"/>
          <w:color w:val="000000"/>
          <w:sz w:val="24"/>
          <w:szCs w:val="24"/>
          <w:u w:val="none"/>
          <w:vertAlign w:val="baseline"/>
          <w:lang w:val="en-AU"/>
        </w:rPr>
      </w:pPr>
    </w:p>
    <w:p>
      <w:pPr>
        <w:pStyle w:val="3"/>
        <w:keepNext w:val="0"/>
        <w:keepLines w:val="0"/>
        <w:widowControl/>
        <w:suppressLineNumbers w:val="0"/>
        <w:bidi w:val="0"/>
        <w:spacing w:before="0" w:beforeAutospacing="0" w:after="0" w:afterAutospacing="0" w:line="21" w:lineRule="atLeast"/>
        <w:rPr>
          <w:rFonts w:hint="eastAsia" w:ascii="Arial" w:hAnsi="Arial" w:cs="Arial"/>
          <w:b/>
          <w:i w:val="0"/>
          <w:color w:val="000000"/>
          <w:sz w:val="24"/>
          <w:szCs w:val="24"/>
          <w:u w:val="none"/>
          <w:vertAlign w:val="baseline"/>
          <w:lang w:val="en-US" w:eastAsia="zh-CN"/>
        </w:rPr>
      </w:pPr>
      <w:r>
        <w:rPr>
          <w:rFonts w:hint="default" w:ascii="Arial" w:hAnsi="Arial" w:cs="Arial"/>
          <w:b/>
          <w:i w:val="0"/>
          <w:color w:val="000000"/>
          <w:sz w:val="24"/>
          <w:szCs w:val="24"/>
          <w:u w:val="none"/>
          <w:vertAlign w:val="baseline"/>
          <w:lang w:val="en-AU"/>
        </w:rPr>
        <w:t xml:space="preserve"> Emma :(2019, January 4), Rainbow shines over our 17 gay marriages</w:t>
      </w:r>
      <w:r>
        <w:rPr>
          <w:rFonts w:hint="eastAsia" w:ascii="Arial" w:hAnsi="Arial" w:cs="Arial"/>
          <w:b/>
          <w:i w:val="0"/>
          <w:color w:val="000000"/>
          <w:sz w:val="24"/>
          <w:szCs w:val="24"/>
          <w:u w:val="none"/>
          <w:vertAlign w:val="baseline"/>
          <w:lang w:val="en-US" w:eastAsia="zh-CN"/>
        </w:rPr>
        <w:t>.</w:t>
      </w:r>
    </w:p>
    <w:p>
      <w:pPr>
        <w:pStyle w:val="3"/>
        <w:keepNext w:val="0"/>
        <w:keepLines w:val="0"/>
        <w:widowControl/>
        <w:suppressLineNumbers w:val="0"/>
        <w:bidi w:val="0"/>
        <w:spacing w:before="0" w:beforeAutospacing="0" w:after="0" w:afterAutospacing="0" w:line="21" w:lineRule="atLeast"/>
        <w:rPr>
          <w:rFonts w:hint="default" w:ascii="Arial" w:hAnsi="Arial" w:cs="Arial"/>
          <w:b/>
          <w:i w:val="0"/>
          <w:color w:val="000000"/>
          <w:sz w:val="24"/>
          <w:szCs w:val="24"/>
          <w:u w:val="none"/>
          <w:vertAlign w:val="baseline"/>
          <w:lang w:val="en-US" w:eastAsia="zh-CN"/>
        </w:rPr>
      </w:pPr>
      <w:r>
        <w:rPr>
          <w:rFonts w:hint="eastAsia" w:ascii="Arial" w:hAnsi="Arial" w:cs="Arial"/>
          <w:b/>
          <w:i w:val="0"/>
          <w:color w:val="000000"/>
          <w:sz w:val="24"/>
          <w:szCs w:val="24"/>
          <w:u w:val="none"/>
          <w:vertAlign w:val="baseline"/>
          <w:lang w:val="en-US" w:eastAsia="zh-CN"/>
        </w:rPr>
        <w:t>Australia&amp;New Zealand Newsstream</w:t>
      </w:r>
      <w:bookmarkStart w:id="0" w:name="_GoBack"/>
      <w:bookmarkEnd w:id="0"/>
    </w:p>
    <w:p>
      <w:pPr>
        <w:keepNext w:val="0"/>
        <w:keepLines w:val="0"/>
        <w:widowControl/>
        <w:suppressLineNumbers w:val="0"/>
        <w:spacing w:after="240" w:afterAutospacing="0"/>
        <w:jc w:val="left"/>
      </w:pPr>
    </w:p>
    <w:p>
      <w:pPr>
        <w:pStyle w:val="3"/>
        <w:keepNext w:val="0"/>
        <w:keepLines w:val="0"/>
        <w:widowControl/>
        <w:suppressLineNumbers w:val="0"/>
        <w:bidi w:val="0"/>
        <w:spacing w:before="0" w:beforeAutospacing="0" w:after="0" w:afterAutospacing="0" w:line="21" w:lineRule="atLeast"/>
        <w:ind w:left="0" w:firstLine="220"/>
      </w:pPr>
      <w:r>
        <w:rPr>
          <w:rFonts w:hint="default" w:ascii="Arial" w:hAnsi="Arial" w:cs="Arial"/>
          <w:b/>
          <w:i w:val="0"/>
          <w:color w:val="000000"/>
          <w:sz w:val="24"/>
          <w:szCs w:val="24"/>
          <w:u w:val="none"/>
          <w:vertAlign w:val="baseline"/>
        </w:rPr>
        <w:t> </w:t>
      </w:r>
    </w:p>
    <w:p>
      <w:pPr>
        <w:keepNext w:val="0"/>
        <w:keepLines w:val="0"/>
        <w:widowControl/>
        <w:suppressLineNumbers w:val="0"/>
        <w:jc w:val="left"/>
      </w:pPr>
    </w:p>
    <w:p>
      <w:pPr>
        <w:rPr>
          <w:rFonts w:hint="default"/>
          <w:sz w:val="18"/>
          <w:szCs w:val="21"/>
          <w:lang w:val="en-A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9071CF"/>
    <w:rsid w:val="47AA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86153</dc:creator>
  <cp:lastModifiedBy>翟云鹏</cp:lastModifiedBy>
  <dcterms:modified xsi:type="dcterms:W3CDTF">2019-08-30T04:51:58Z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