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9B9C" w14:textId="5B7BA79F" w:rsidR="007F5785" w:rsidRPr="00D44FCB" w:rsidRDefault="007F5785" w:rsidP="007F5785">
      <w:pPr>
        <w:rPr>
          <w:rFonts w:ascii="Helvetica" w:hAnsi="Helvetica" w:cs="Arial" w:hint="eastAsia"/>
          <w:b/>
          <w:color w:val="000000" w:themeColor="text1"/>
          <w:sz w:val="22"/>
          <w:szCs w:val="22"/>
        </w:rPr>
      </w:pPr>
      <w:r w:rsidRPr="005C2956">
        <w:rPr>
          <w:rFonts w:ascii="Helvetica" w:hAnsi="Helvetica" w:cs="Arial"/>
          <w:b/>
          <w:color w:val="000000" w:themeColor="text1"/>
          <w:sz w:val="22"/>
          <w:szCs w:val="22"/>
        </w:rPr>
        <w:t>Week 1</w:t>
      </w:r>
      <w:r>
        <w:rPr>
          <w:rFonts w:ascii="Helvetica" w:hAnsi="Helvetica" w:cs="Arial"/>
          <w:b/>
          <w:color w:val="000000" w:themeColor="text1"/>
          <w:sz w:val="22"/>
          <w:szCs w:val="22"/>
        </w:rPr>
        <w:t xml:space="preserve"> - </w:t>
      </w:r>
      <w:r w:rsidRPr="005C2956">
        <w:rPr>
          <w:rFonts w:ascii="Helvetica" w:hAnsi="Helvetica" w:cs="Arial"/>
          <w:b/>
          <w:color w:val="000000" w:themeColor="text1"/>
          <w:sz w:val="22"/>
          <w:szCs w:val="22"/>
        </w:rPr>
        <w:t xml:space="preserve">What is Culture? </w:t>
      </w:r>
    </w:p>
    <w:p w14:paraId="17F96240" w14:textId="77777777" w:rsidR="007F5785" w:rsidRPr="005C2956" w:rsidRDefault="007F5785" w:rsidP="007F5785">
      <w:pPr>
        <w:rPr>
          <w:rFonts w:ascii="Helvetica" w:hAnsi="Helvetica"/>
          <w:color w:val="000000" w:themeColor="text1"/>
          <w:sz w:val="22"/>
          <w:szCs w:val="22"/>
        </w:rPr>
      </w:pPr>
      <w:r w:rsidRPr="005C2956">
        <w:rPr>
          <w:rFonts w:ascii="Helvetica" w:hAnsi="Helvetica"/>
          <w:color w:val="000000" w:themeColor="text1"/>
          <w:sz w:val="22"/>
          <w:szCs w:val="22"/>
        </w:rPr>
        <w:t>This session introduces studies of culture and Cultural Studies from the Western intellectual tradition. It outlines key ideas and debates about the meaning and value of culture, and considers the historical and ideological contexts from which these emerged.  It encourages critical reflection about concepts of, and distinctions between different categories of culture.  It also problematizes the dominance of the Western canon, and encourages reflection on the opportunities afforded by, and the limitations of studying culture in an international classroom in a global city.</w:t>
      </w:r>
    </w:p>
    <w:p w14:paraId="553AFC07" w14:textId="77777777" w:rsidR="007F5785" w:rsidRPr="005C2956" w:rsidRDefault="007F5785" w:rsidP="007F5785">
      <w:pPr>
        <w:rPr>
          <w:rFonts w:ascii="Helvetica" w:hAnsi="Helvetica"/>
          <w:color w:val="000000" w:themeColor="text1"/>
          <w:sz w:val="22"/>
          <w:szCs w:val="22"/>
        </w:rPr>
      </w:pPr>
    </w:p>
    <w:p w14:paraId="7C4018E8" w14:textId="31DA6CD5" w:rsidR="007F5785" w:rsidRPr="003F1B6C" w:rsidRDefault="007F5785" w:rsidP="007F5785">
      <w:pPr>
        <w:rPr>
          <w:rFonts w:ascii="Helvetica" w:hAnsi="Helvetica" w:hint="eastAsia"/>
          <w:b/>
          <w:color w:val="FF0000"/>
          <w:sz w:val="22"/>
          <w:szCs w:val="22"/>
        </w:rPr>
      </w:pPr>
      <w:bookmarkStart w:id="0" w:name="_GoBack"/>
      <w:r w:rsidRPr="003F1B6C">
        <w:rPr>
          <w:rFonts w:ascii="Helvetica" w:hAnsi="Helvetica"/>
          <w:b/>
          <w:color w:val="FF0000"/>
          <w:sz w:val="22"/>
          <w:szCs w:val="22"/>
        </w:rPr>
        <w:t>Core Material</w:t>
      </w:r>
    </w:p>
    <w:bookmarkEnd w:id="0"/>
    <w:p w14:paraId="4208724B" w14:textId="77777777" w:rsidR="007F5785" w:rsidRPr="003F1B6C" w:rsidRDefault="007F5785" w:rsidP="007F5785">
      <w:pPr>
        <w:rPr>
          <w:rFonts w:ascii="Helvetica" w:hAnsi="Helvetica"/>
          <w:color w:val="FF0000"/>
          <w:sz w:val="22"/>
          <w:szCs w:val="22"/>
        </w:rPr>
      </w:pPr>
      <w:proofErr w:type="spellStart"/>
      <w:r w:rsidRPr="003F1B6C">
        <w:rPr>
          <w:rFonts w:ascii="Helvetica" w:hAnsi="Helvetica"/>
          <w:color w:val="FF0000"/>
          <w:sz w:val="22"/>
          <w:szCs w:val="22"/>
        </w:rPr>
        <w:t>Powerpoint</w:t>
      </w:r>
      <w:proofErr w:type="spellEnd"/>
      <w:r w:rsidRPr="003F1B6C">
        <w:rPr>
          <w:rFonts w:ascii="Helvetica" w:hAnsi="Helvetica"/>
          <w:color w:val="FF0000"/>
          <w:sz w:val="22"/>
          <w:szCs w:val="22"/>
        </w:rPr>
        <w:t xml:space="preserve"> audio-visual lecture: ‘What is Culture?’</w:t>
      </w:r>
    </w:p>
    <w:p w14:paraId="59158461" w14:textId="77777777" w:rsidR="007F5785" w:rsidRPr="003F1B6C" w:rsidRDefault="007F5785" w:rsidP="007F5785">
      <w:pPr>
        <w:rPr>
          <w:rFonts w:ascii="Helvetica" w:hAnsi="Helvetica"/>
          <w:color w:val="FF0000"/>
          <w:sz w:val="22"/>
          <w:szCs w:val="22"/>
        </w:rPr>
      </w:pPr>
    </w:p>
    <w:p w14:paraId="298474FA" w14:textId="77777777" w:rsidR="007F5785" w:rsidRPr="003F1B6C" w:rsidRDefault="007F5785" w:rsidP="007F5785">
      <w:pPr>
        <w:rPr>
          <w:rFonts w:ascii="Helvetica" w:hAnsi="Helvetica"/>
          <w:color w:val="FF0000"/>
          <w:sz w:val="22"/>
          <w:szCs w:val="22"/>
        </w:rPr>
      </w:pPr>
      <w:r w:rsidRPr="003F1B6C">
        <w:rPr>
          <w:rFonts w:ascii="Helvetica" w:hAnsi="Helvetica"/>
          <w:color w:val="FF0000"/>
          <w:sz w:val="22"/>
          <w:szCs w:val="22"/>
        </w:rPr>
        <w:t xml:space="preserve">‘F R </w:t>
      </w:r>
      <w:proofErr w:type="spellStart"/>
      <w:r w:rsidRPr="003F1B6C">
        <w:rPr>
          <w:rFonts w:ascii="Helvetica" w:hAnsi="Helvetica"/>
          <w:color w:val="FF0000"/>
          <w:sz w:val="22"/>
          <w:szCs w:val="22"/>
        </w:rPr>
        <w:t>Leavis</w:t>
      </w:r>
      <w:proofErr w:type="spellEnd"/>
      <w:r w:rsidRPr="003F1B6C">
        <w:rPr>
          <w:rFonts w:ascii="Helvetica" w:hAnsi="Helvetica"/>
          <w:color w:val="FF0000"/>
          <w:sz w:val="22"/>
          <w:szCs w:val="22"/>
        </w:rPr>
        <w:t xml:space="preserve"> and Raymond Williams: Two Very Different Positions on “Culture”.’ </w:t>
      </w:r>
      <w:hyperlink r:id="rId6" w:history="1">
        <w:r w:rsidRPr="003F1B6C">
          <w:rPr>
            <w:rStyle w:val="a4"/>
            <w:rFonts w:ascii="Helvetica" w:hAnsi="Helvetica"/>
            <w:color w:val="FF0000"/>
            <w:sz w:val="22"/>
            <w:szCs w:val="22"/>
          </w:rPr>
          <w:t>https://www.youtube.com/watch?v=oKltu01WR5o</w:t>
        </w:r>
      </w:hyperlink>
    </w:p>
    <w:p w14:paraId="59885856" w14:textId="77777777" w:rsidR="007F5785" w:rsidRPr="003F1B6C" w:rsidRDefault="007F5785" w:rsidP="007F5785">
      <w:pPr>
        <w:rPr>
          <w:rFonts w:ascii="Helvetica" w:hAnsi="Helvetica"/>
          <w:color w:val="FF0000"/>
          <w:sz w:val="22"/>
          <w:szCs w:val="22"/>
        </w:rPr>
      </w:pPr>
    </w:p>
    <w:p w14:paraId="5EB1B9F3" w14:textId="77777777" w:rsidR="007F5785" w:rsidRPr="003F1B6C" w:rsidRDefault="007F5785" w:rsidP="007F5785">
      <w:pPr>
        <w:rPr>
          <w:rFonts w:ascii="Helvetica" w:eastAsia="Times New Roman" w:hAnsi="Helvetica"/>
          <w:color w:val="FF0000"/>
          <w:sz w:val="22"/>
          <w:szCs w:val="22"/>
        </w:rPr>
      </w:pPr>
      <w:r w:rsidRPr="003F1B6C">
        <w:rPr>
          <w:rFonts w:ascii="Helvetica" w:eastAsia="Times New Roman" w:hAnsi="Helvetica"/>
          <w:color w:val="FF0000"/>
          <w:sz w:val="22"/>
          <w:szCs w:val="22"/>
        </w:rPr>
        <w:t xml:space="preserve">Will </w:t>
      </w:r>
      <w:proofErr w:type="spellStart"/>
      <w:r w:rsidRPr="003F1B6C">
        <w:rPr>
          <w:rFonts w:ascii="Helvetica" w:eastAsia="Times New Roman" w:hAnsi="Helvetica"/>
          <w:color w:val="FF0000"/>
          <w:sz w:val="22"/>
          <w:szCs w:val="22"/>
        </w:rPr>
        <w:t>Gompertz</w:t>
      </w:r>
      <w:proofErr w:type="spellEnd"/>
      <w:r w:rsidRPr="003F1B6C">
        <w:rPr>
          <w:rFonts w:ascii="Helvetica" w:eastAsia="Times New Roman" w:hAnsi="Helvetica"/>
          <w:color w:val="FF0000"/>
          <w:sz w:val="22"/>
          <w:szCs w:val="22"/>
        </w:rPr>
        <w:t>, ‘Who decides what culture is?</w:t>
      </w:r>
      <w:proofErr w:type="gramStart"/>
      <w:r w:rsidRPr="003F1B6C">
        <w:rPr>
          <w:rFonts w:ascii="Helvetica" w:eastAsia="Times New Roman" w:hAnsi="Helvetica"/>
          <w:color w:val="FF0000"/>
          <w:sz w:val="22"/>
          <w:szCs w:val="22"/>
        </w:rPr>
        <w:t>’,</w:t>
      </w:r>
      <w:proofErr w:type="gramEnd"/>
      <w:r w:rsidRPr="003F1B6C">
        <w:rPr>
          <w:rFonts w:ascii="Helvetica" w:eastAsia="Times New Roman" w:hAnsi="Helvetica"/>
          <w:color w:val="FF0000"/>
          <w:sz w:val="22"/>
          <w:szCs w:val="22"/>
        </w:rPr>
        <w:t xml:space="preserve"> BBC News, 9 March 2015, </w:t>
      </w:r>
      <w:hyperlink r:id="rId7" w:history="1">
        <w:r w:rsidRPr="003F1B6C">
          <w:rPr>
            <w:rStyle w:val="a4"/>
            <w:rFonts w:ascii="Helvetica" w:eastAsia="Times New Roman" w:hAnsi="Helvetica"/>
            <w:color w:val="FF0000"/>
            <w:sz w:val="22"/>
            <w:szCs w:val="22"/>
          </w:rPr>
          <w:t>https://www.bbc.co.uk/news/entertainment-arts-31797408</w:t>
        </w:r>
      </w:hyperlink>
    </w:p>
    <w:p w14:paraId="63378FE5" w14:textId="77777777" w:rsidR="007F5785" w:rsidRPr="003F1B6C" w:rsidRDefault="007F5785" w:rsidP="007F5785">
      <w:pPr>
        <w:rPr>
          <w:rFonts w:ascii="Helvetica" w:hAnsi="Helvetica"/>
          <w:color w:val="FF0000"/>
          <w:sz w:val="22"/>
          <w:szCs w:val="22"/>
        </w:rPr>
      </w:pPr>
    </w:p>
    <w:p w14:paraId="433B46D4" w14:textId="18D77E45" w:rsidR="007F5785" w:rsidRPr="00D44FCB" w:rsidRDefault="007F5785" w:rsidP="007F5785">
      <w:pPr>
        <w:rPr>
          <w:rFonts w:ascii="Helvetica" w:hAnsi="Helvetica" w:hint="eastAsia"/>
          <w:color w:val="FF0000"/>
          <w:sz w:val="22"/>
          <w:szCs w:val="22"/>
        </w:rPr>
      </w:pPr>
      <w:r w:rsidRPr="003F1B6C">
        <w:rPr>
          <w:rFonts w:ascii="Helvetica" w:hAnsi="Helvetica"/>
          <w:color w:val="FF0000"/>
          <w:sz w:val="22"/>
          <w:szCs w:val="22"/>
        </w:rPr>
        <w:t xml:space="preserve">Laurie Taylor, ‘Bingo, Barbie and Barthes: 50 Years of Cultural Studies’, BBC Radio 4, (first broadcast 2-3 January 2014), </w:t>
      </w:r>
      <w:hyperlink r:id="rId8" w:history="1">
        <w:r w:rsidRPr="003F1B6C">
          <w:rPr>
            <w:rStyle w:val="a4"/>
            <w:rFonts w:ascii="Helvetica" w:hAnsi="Helvetica"/>
            <w:color w:val="FF0000"/>
            <w:sz w:val="22"/>
            <w:szCs w:val="22"/>
          </w:rPr>
          <w:t>https://www.bbc.co.uk/programmes/b03f0t4y</w:t>
        </w:r>
      </w:hyperlink>
    </w:p>
    <w:p w14:paraId="263F222D" w14:textId="77777777" w:rsidR="007F5785" w:rsidRPr="005C2956" w:rsidRDefault="007F5785" w:rsidP="007F5785">
      <w:pPr>
        <w:rPr>
          <w:rFonts w:ascii="Helvetica" w:hAnsi="Helvetica"/>
          <w:color w:val="000000" w:themeColor="text1"/>
          <w:sz w:val="22"/>
          <w:szCs w:val="22"/>
        </w:rPr>
      </w:pPr>
    </w:p>
    <w:p w14:paraId="5F0EF136" w14:textId="77777777" w:rsidR="007F5785" w:rsidRPr="005C2956" w:rsidRDefault="007F5785" w:rsidP="007F5785">
      <w:pPr>
        <w:rPr>
          <w:rFonts w:ascii="Helvetica" w:hAnsi="Helvetica"/>
          <w:b/>
          <w:color w:val="000000" w:themeColor="text1"/>
          <w:sz w:val="22"/>
          <w:szCs w:val="22"/>
        </w:rPr>
      </w:pPr>
      <w:proofErr w:type="gramStart"/>
      <w:r w:rsidRPr="005C2956">
        <w:rPr>
          <w:rFonts w:ascii="Helvetica" w:hAnsi="Helvetica"/>
          <w:b/>
          <w:color w:val="000000" w:themeColor="text1"/>
          <w:sz w:val="22"/>
          <w:szCs w:val="22"/>
        </w:rPr>
        <w:t>Questions for classroom discussion.</w:t>
      </w:r>
      <w:proofErr w:type="gramEnd"/>
    </w:p>
    <w:p w14:paraId="5B488ECA" w14:textId="77777777" w:rsidR="007F5785" w:rsidRPr="005C2956" w:rsidRDefault="007F5785" w:rsidP="007F5785">
      <w:pPr>
        <w:rPr>
          <w:rFonts w:ascii="Helvetica" w:hAnsi="Helvetica"/>
          <w:color w:val="000000" w:themeColor="text1"/>
          <w:sz w:val="22"/>
          <w:szCs w:val="22"/>
        </w:rPr>
      </w:pPr>
    </w:p>
    <w:p w14:paraId="115D63E8" w14:textId="1E13DD5B" w:rsidR="007F5785" w:rsidRPr="005C2956" w:rsidRDefault="007F5785" w:rsidP="007F5785">
      <w:pPr>
        <w:rPr>
          <w:rFonts w:ascii="Helvetica" w:hAnsi="Helvetica" w:hint="eastAsia"/>
          <w:color w:val="000000" w:themeColor="text1"/>
          <w:sz w:val="22"/>
          <w:szCs w:val="22"/>
        </w:rPr>
      </w:pPr>
      <w:r w:rsidRPr="005C2956">
        <w:rPr>
          <w:rFonts w:ascii="Helvetica" w:hAnsi="Helvetica"/>
          <w:color w:val="000000" w:themeColor="text1"/>
          <w:sz w:val="22"/>
          <w:szCs w:val="22"/>
        </w:rPr>
        <w:t>1. Why do elite models of culture persist and remain dominant, despite efforts to disrupt them?</w:t>
      </w:r>
    </w:p>
    <w:p w14:paraId="777C05A8" w14:textId="7B1FC00D" w:rsidR="007F5785" w:rsidRPr="005C2956" w:rsidRDefault="007F5785" w:rsidP="007F5785">
      <w:pPr>
        <w:rPr>
          <w:rFonts w:ascii="Helvetica" w:hAnsi="Helvetica" w:hint="eastAsia"/>
          <w:color w:val="000000" w:themeColor="text1"/>
          <w:sz w:val="22"/>
          <w:szCs w:val="22"/>
        </w:rPr>
      </w:pPr>
      <w:r w:rsidRPr="005C2956">
        <w:rPr>
          <w:rFonts w:ascii="Helvetica" w:hAnsi="Helvetica"/>
          <w:color w:val="000000" w:themeColor="text1"/>
          <w:sz w:val="22"/>
          <w:szCs w:val="22"/>
        </w:rPr>
        <w:t xml:space="preserve">2. Are Western models and categories of culture </w:t>
      </w:r>
      <w:proofErr w:type="spellStart"/>
      <w:r w:rsidRPr="005C2956">
        <w:rPr>
          <w:rFonts w:ascii="Helvetica" w:hAnsi="Helvetica"/>
          <w:color w:val="000000" w:themeColor="text1"/>
          <w:sz w:val="22"/>
          <w:szCs w:val="22"/>
        </w:rPr>
        <w:t>recognisable</w:t>
      </w:r>
      <w:proofErr w:type="spellEnd"/>
      <w:r w:rsidRPr="005C2956">
        <w:rPr>
          <w:rFonts w:ascii="Helvetica" w:hAnsi="Helvetica"/>
          <w:color w:val="000000" w:themeColor="text1"/>
          <w:sz w:val="22"/>
          <w:szCs w:val="22"/>
        </w:rPr>
        <w:t>/useful outside of the West?</w:t>
      </w:r>
    </w:p>
    <w:p w14:paraId="3B1B1358" w14:textId="0C17A451" w:rsidR="007F5785" w:rsidRPr="005C2956" w:rsidRDefault="007F5785" w:rsidP="007F5785">
      <w:pPr>
        <w:rPr>
          <w:rFonts w:ascii="Helvetica" w:hAnsi="Helvetica" w:hint="eastAsia"/>
          <w:color w:val="000000" w:themeColor="text1"/>
          <w:sz w:val="22"/>
          <w:szCs w:val="22"/>
        </w:rPr>
      </w:pPr>
      <w:r w:rsidRPr="005C2956">
        <w:rPr>
          <w:rFonts w:ascii="Helvetica" w:hAnsi="Helvetica"/>
          <w:color w:val="000000" w:themeColor="text1"/>
          <w:sz w:val="22"/>
          <w:szCs w:val="22"/>
        </w:rPr>
        <w:t>3. Are there hierarchies of culture (i.e. High and Low) in non-Western societies, and if so, how are they understood and what forms do they take?  How are they discussed and talked about?  What are their effects?</w:t>
      </w:r>
    </w:p>
    <w:p w14:paraId="622093CD" w14:textId="020778FE" w:rsidR="007F5785" w:rsidRPr="005C2956" w:rsidRDefault="007F5785" w:rsidP="007F5785">
      <w:pPr>
        <w:rPr>
          <w:rFonts w:ascii="Helvetica" w:hAnsi="Helvetica" w:hint="eastAsia"/>
          <w:color w:val="000000" w:themeColor="text1"/>
          <w:sz w:val="22"/>
          <w:szCs w:val="22"/>
        </w:rPr>
      </w:pPr>
      <w:r w:rsidRPr="005C2956">
        <w:rPr>
          <w:rFonts w:ascii="Helvetica" w:hAnsi="Helvetica"/>
          <w:color w:val="000000" w:themeColor="text1"/>
          <w:sz w:val="22"/>
          <w:szCs w:val="22"/>
        </w:rPr>
        <w:t xml:space="preserve">4. (For non-Anglophone students) </w:t>
      </w:r>
      <w:proofErr w:type="gramStart"/>
      <w:r w:rsidRPr="005C2956">
        <w:rPr>
          <w:rFonts w:ascii="Helvetica" w:hAnsi="Helvetica"/>
          <w:color w:val="000000" w:themeColor="text1"/>
          <w:sz w:val="22"/>
          <w:szCs w:val="22"/>
        </w:rPr>
        <w:t>What</w:t>
      </w:r>
      <w:proofErr w:type="gramEnd"/>
      <w:r w:rsidRPr="005C2956">
        <w:rPr>
          <w:rFonts w:ascii="Helvetica" w:hAnsi="Helvetica"/>
          <w:color w:val="000000" w:themeColor="text1"/>
          <w:sz w:val="22"/>
          <w:szCs w:val="22"/>
        </w:rPr>
        <w:t xml:space="preserve"> is the etymology of/meanings of the word ‘culture’ in your home language?  How do you think this relates to attitudes to culture within this language community?</w:t>
      </w:r>
    </w:p>
    <w:p w14:paraId="3AE6535E" w14:textId="73B95946" w:rsidR="007F5785" w:rsidRDefault="007F5785" w:rsidP="007F5785">
      <w:pPr>
        <w:rPr>
          <w:rFonts w:ascii="Helvetica" w:hAnsi="Helvetica" w:hint="eastAsia"/>
          <w:color w:val="000000" w:themeColor="text1"/>
          <w:sz w:val="22"/>
          <w:szCs w:val="22"/>
        </w:rPr>
      </w:pPr>
      <w:r w:rsidRPr="005C2956">
        <w:rPr>
          <w:rFonts w:ascii="Helvetica" w:hAnsi="Helvetica"/>
          <w:color w:val="000000" w:themeColor="text1"/>
          <w:sz w:val="22"/>
          <w:szCs w:val="22"/>
        </w:rPr>
        <w:t xml:space="preserve">5. What type of culture does our classroom (and by extension, the degree </w:t>
      </w:r>
      <w:proofErr w:type="spellStart"/>
      <w:r w:rsidRPr="005C2956">
        <w:rPr>
          <w:rFonts w:ascii="Helvetica" w:hAnsi="Helvetica"/>
          <w:color w:val="000000" w:themeColor="text1"/>
          <w:sz w:val="22"/>
          <w:szCs w:val="22"/>
        </w:rPr>
        <w:t>programme</w:t>
      </w:r>
      <w:proofErr w:type="spellEnd"/>
      <w:r w:rsidRPr="005C2956">
        <w:rPr>
          <w:rFonts w:ascii="Helvetica" w:hAnsi="Helvetica"/>
          <w:color w:val="000000" w:themeColor="text1"/>
          <w:sz w:val="22"/>
          <w:szCs w:val="22"/>
        </w:rPr>
        <w:t xml:space="preserve"> and the university) represent?  What do you think is the relation between the culture of the classroom, and the culture that we study?</w:t>
      </w:r>
    </w:p>
    <w:p w14:paraId="28A2CAB2" w14:textId="77777777" w:rsidR="00D44FCB" w:rsidRPr="005C2956" w:rsidRDefault="00D44FCB" w:rsidP="007F5785">
      <w:pPr>
        <w:rPr>
          <w:rFonts w:ascii="Helvetica" w:hAnsi="Helvetica" w:hint="eastAsia"/>
          <w:color w:val="000000" w:themeColor="text1"/>
          <w:sz w:val="22"/>
          <w:szCs w:val="22"/>
        </w:rPr>
      </w:pPr>
    </w:p>
    <w:p w14:paraId="31190FCC" w14:textId="77777777" w:rsidR="007F5785" w:rsidRPr="005C2956" w:rsidRDefault="007F5785" w:rsidP="007F5785">
      <w:pPr>
        <w:rPr>
          <w:rFonts w:ascii="Helvetica" w:eastAsia="Times New Roman" w:hAnsi="Helvetica"/>
          <w:color w:val="000000" w:themeColor="text1"/>
          <w:sz w:val="22"/>
          <w:szCs w:val="22"/>
        </w:rPr>
      </w:pPr>
      <w:r w:rsidRPr="005C2956">
        <w:rPr>
          <w:rFonts w:ascii="Helvetica" w:eastAsia="Times New Roman" w:hAnsi="Helvetica"/>
          <w:color w:val="000000" w:themeColor="text1"/>
          <w:sz w:val="22"/>
          <w:szCs w:val="22"/>
        </w:rPr>
        <w:t xml:space="preserve">From: </w:t>
      </w:r>
      <w:proofErr w:type="spellStart"/>
      <w:r w:rsidRPr="005C2956">
        <w:rPr>
          <w:rFonts w:ascii="Helvetica" w:eastAsia="Times New Roman" w:hAnsi="Helvetica"/>
          <w:color w:val="000000" w:themeColor="text1"/>
          <w:sz w:val="22"/>
          <w:szCs w:val="22"/>
        </w:rPr>
        <w:t>Ien</w:t>
      </w:r>
      <w:proofErr w:type="spellEnd"/>
      <w:r w:rsidRPr="005C2956">
        <w:rPr>
          <w:rFonts w:ascii="Helvetica" w:eastAsia="Times New Roman" w:hAnsi="Helvetica"/>
          <w:color w:val="000000" w:themeColor="text1"/>
          <w:sz w:val="22"/>
          <w:szCs w:val="22"/>
        </w:rPr>
        <w:t xml:space="preserve"> </w:t>
      </w:r>
      <w:proofErr w:type="spellStart"/>
      <w:r w:rsidRPr="005C2956">
        <w:rPr>
          <w:rFonts w:ascii="Helvetica" w:eastAsia="Times New Roman" w:hAnsi="Helvetica"/>
          <w:color w:val="000000" w:themeColor="text1"/>
          <w:sz w:val="22"/>
          <w:szCs w:val="22"/>
        </w:rPr>
        <w:t>Ang</w:t>
      </w:r>
      <w:proofErr w:type="spellEnd"/>
      <w:r w:rsidRPr="005C2956">
        <w:rPr>
          <w:rFonts w:ascii="Helvetica" w:eastAsia="Times New Roman" w:hAnsi="Helvetica"/>
          <w:color w:val="000000" w:themeColor="text1"/>
          <w:sz w:val="22"/>
          <w:szCs w:val="22"/>
        </w:rPr>
        <w:t xml:space="preserve">, ‘Doing cultural studies at the crossroads: Local/global negotiations’. </w:t>
      </w:r>
      <w:r w:rsidRPr="005C2956">
        <w:rPr>
          <w:rFonts w:ascii="Helvetica" w:eastAsia="Times New Roman" w:hAnsi="Helvetica"/>
          <w:i/>
          <w:iCs/>
          <w:color w:val="000000" w:themeColor="text1"/>
          <w:sz w:val="22"/>
          <w:szCs w:val="22"/>
        </w:rPr>
        <w:t>European Journal of Cultural Studies</w:t>
      </w:r>
      <w:r w:rsidRPr="005C2956">
        <w:rPr>
          <w:rFonts w:ascii="Helvetica" w:eastAsia="Times New Roman" w:hAnsi="Helvetica"/>
          <w:color w:val="000000" w:themeColor="text1"/>
          <w:sz w:val="22"/>
          <w:szCs w:val="22"/>
        </w:rPr>
        <w:t xml:space="preserve"> 1.1 (1998): 13-31.</w:t>
      </w:r>
    </w:p>
    <w:p w14:paraId="297FC600" w14:textId="77777777" w:rsidR="007F5785" w:rsidRPr="005C2956" w:rsidRDefault="007F5785" w:rsidP="007F5785">
      <w:pPr>
        <w:rPr>
          <w:rFonts w:ascii="Helvetica" w:hAnsi="Helvetica"/>
          <w:color w:val="000000" w:themeColor="text1"/>
          <w:sz w:val="22"/>
          <w:szCs w:val="22"/>
        </w:rPr>
      </w:pPr>
    </w:p>
    <w:p w14:paraId="25DBAD04" w14:textId="77777777" w:rsidR="007F5785" w:rsidRPr="005C2956" w:rsidRDefault="007F5785" w:rsidP="007F5785">
      <w:pPr>
        <w:rPr>
          <w:rFonts w:ascii="Helvetica" w:eastAsia="Times New Roman" w:hAnsi="Helvetica"/>
          <w:color w:val="000000" w:themeColor="text1"/>
          <w:sz w:val="22"/>
          <w:szCs w:val="22"/>
        </w:rPr>
      </w:pPr>
      <w:r w:rsidRPr="005C2956">
        <w:rPr>
          <w:rFonts w:ascii="Helvetica" w:eastAsia="Times New Roman" w:hAnsi="Helvetica"/>
          <w:color w:val="000000" w:themeColor="text1"/>
          <w:sz w:val="22"/>
          <w:szCs w:val="22"/>
        </w:rPr>
        <w:t>‘</w:t>
      </w:r>
      <w:proofErr w:type="gramStart"/>
      <w:r w:rsidRPr="005C2956">
        <w:rPr>
          <w:rFonts w:ascii="Helvetica" w:eastAsia="Times New Roman" w:hAnsi="Helvetica"/>
          <w:color w:val="000000" w:themeColor="text1"/>
          <w:sz w:val="22"/>
          <w:szCs w:val="22"/>
        </w:rPr>
        <w:t>conference</w:t>
      </w:r>
      <w:proofErr w:type="gramEnd"/>
      <w:r w:rsidRPr="005C2956">
        <w:rPr>
          <w:rFonts w:ascii="Helvetica" w:eastAsia="Times New Roman" w:hAnsi="Helvetica"/>
          <w:color w:val="000000" w:themeColor="text1"/>
          <w:sz w:val="22"/>
          <w:szCs w:val="22"/>
        </w:rPr>
        <w:t xml:space="preserve">[s] - are more often than not just brief encounters; they are seemingly decontextualized, fleeting moments of incidental and transient linkage after which we all go our separate ways, on to our individual destinations back in our own countries, institutions, disciplinary enclaves, and specialist fields of interest. If this conference is </w:t>
      </w:r>
      <w:r w:rsidRPr="005C2956">
        <w:rPr>
          <w:rFonts w:ascii="Helvetica" w:eastAsia="Times New Roman" w:hAnsi="Helvetica"/>
          <w:color w:val="000000" w:themeColor="text1"/>
          <w:sz w:val="22"/>
          <w:szCs w:val="22"/>
        </w:rPr>
        <w:lastRenderedPageBreak/>
        <w:t>a meeting place for such a diverse range of people to share their ideas under the common banner of ’cultural studies’, what can that sharing consist of? Or better, how can we make sure that that sharing takes place, that the brief encounters we make here will have more long-standing</w:t>
      </w:r>
    </w:p>
    <w:p w14:paraId="77894313" w14:textId="77777777" w:rsidR="007F5785" w:rsidRPr="005C2956" w:rsidRDefault="007F5785" w:rsidP="007F5785">
      <w:pPr>
        <w:rPr>
          <w:rFonts w:ascii="Helvetica" w:eastAsia="Times New Roman" w:hAnsi="Helvetica"/>
          <w:color w:val="000000" w:themeColor="text1"/>
          <w:sz w:val="22"/>
          <w:szCs w:val="22"/>
        </w:rPr>
      </w:pPr>
      <w:proofErr w:type="gramStart"/>
      <w:r w:rsidRPr="005C2956">
        <w:rPr>
          <w:rFonts w:ascii="Helvetica" w:eastAsia="Times New Roman" w:hAnsi="Helvetica"/>
          <w:color w:val="000000" w:themeColor="text1"/>
          <w:sz w:val="22"/>
          <w:szCs w:val="22"/>
        </w:rPr>
        <w:t>effects</w:t>
      </w:r>
      <w:proofErr w:type="gramEnd"/>
      <w:r w:rsidRPr="005C2956">
        <w:rPr>
          <w:rFonts w:ascii="Helvetica" w:eastAsia="Times New Roman" w:hAnsi="Helvetica"/>
          <w:color w:val="000000" w:themeColor="text1"/>
          <w:sz w:val="22"/>
          <w:szCs w:val="22"/>
        </w:rPr>
        <w:t>?’</w:t>
      </w:r>
    </w:p>
    <w:p w14:paraId="67DF1AD3" w14:textId="77777777" w:rsidR="007F5785" w:rsidRPr="005C2956" w:rsidRDefault="007F5785" w:rsidP="007F5785">
      <w:pPr>
        <w:rPr>
          <w:rFonts w:ascii="Helvetica" w:eastAsia="Times New Roman" w:hAnsi="Helvetica"/>
          <w:color w:val="000000" w:themeColor="text1"/>
          <w:sz w:val="22"/>
          <w:szCs w:val="22"/>
        </w:rPr>
      </w:pPr>
    </w:p>
    <w:p w14:paraId="7514F248" w14:textId="77777777" w:rsidR="007F5785" w:rsidRPr="005C2956" w:rsidRDefault="007F5785" w:rsidP="007F5785">
      <w:pPr>
        <w:rPr>
          <w:rFonts w:ascii="Helvetica" w:eastAsia="Times New Roman" w:hAnsi="Helvetica"/>
          <w:color w:val="000000" w:themeColor="text1"/>
          <w:sz w:val="22"/>
          <w:szCs w:val="22"/>
        </w:rPr>
      </w:pPr>
      <w:r w:rsidRPr="005C2956">
        <w:rPr>
          <w:rFonts w:ascii="Helvetica" w:eastAsia="Times New Roman" w:hAnsi="Helvetica"/>
          <w:color w:val="000000" w:themeColor="text1"/>
          <w:sz w:val="22"/>
          <w:szCs w:val="22"/>
        </w:rPr>
        <w:t xml:space="preserve">6. If we substitute the word conference for classroom, or university, and think about our own experiences on this degree, how can we communicate our differences in a meaningful way, but also find common ground?  What are the challenges of inter/cross cultural communication?  What are the barriers to communication, and how can we seek to overcome these? Is it possible for the classroom to be a neutral cultural space? Is this even something that should be aspired to?   </w:t>
      </w:r>
    </w:p>
    <w:p w14:paraId="3F9FA7FF" w14:textId="77777777" w:rsidR="007F5785" w:rsidRPr="005C2956" w:rsidRDefault="007F5785" w:rsidP="007F5785">
      <w:pPr>
        <w:rPr>
          <w:rFonts w:ascii="Helvetica" w:hAnsi="Helvetica"/>
          <w:color w:val="000000" w:themeColor="text1"/>
          <w:sz w:val="22"/>
          <w:szCs w:val="22"/>
        </w:rPr>
      </w:pPr>
    </w:p>
    <w:p w14:paraId="6AFCB494"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b/>
          <w:bCs/>
          <w:color w:val="000000" w:themeColor="text1"/>
          <w:sz w:val="22"/>
          <w:szCs w:val="22"/>
        </w:rPr>
        <w:t>Additional Reading</w:t>
      </w:r>
      <w:r>
        <w:rPr>
          <w:rFonts w:ascii="Helvetica" w:hAnsi="Helvetica" w:cs="Arial"/>
          <w:b/>
          <w:bCs/>
          <w:color w:val="000000" w:themeColor="text1"/>
          <w:sz w:val="22"/>
          <w:szCs w:val="22"/>
        </w:rPr>
        <w:t xml:space="preserve"> and Resources</w:t>
      </w:r>
    </w:p>
    <w:p w14:paraId="7BA894E3" w14:textId="77777777" w:rsidR="007F5785" w:rsidRPr="005C2956" w:rsidRDefault="007F5785" w:rsidP="007F5785">
      <w:pPr>
        <w:rPr>
          <w:rFonts w:ascii="Helvetica" w:eastAsia="Times New Roman" w:hAnsi="Helvetica"/>
          <w:color w:val="000000" w:themeColor="text1"/>
          <w:sz w:val="22"/>
          <w:szCs w:val="22"/>
        </w:rPr>
      </w:pPr>
    </w:p>
    <w:p w14:paraId="0D64C3E0" w14:textId="77777777" w:rsidR="007F5785" w:rsidRPr="005C2956" w:rsidRDefault="007F5785" w:rsidP="007F5785">
      <w:pPr>
        <w:rPr>
          <w:rFonts w:ascii="Helvetica" w:eastAsia="Times New Roman" w:hAnsi="Helvetica"/>
          <w:color w:val="000000" w:themeColor="text1"/>
          <w:sz w:val="22"/>
          <w:szCs w:val="22"/>
        </w:rPr>
      </w:pPr>
      <w:proofErr w:type="spellStart"/>
      <w:r w:rsidRPr="005C2956">
        <w:rPr>
          <w:rFonts w:ascii="Helvetica" w:eastAsia="Times New Roman" w:hAnsi="Helvetica"/>
          <w:color w:val="000000" w:themeColor="text1"/>
          <w:sz w:val="22"/>
          <w:szCs w:val="22"/>
        </w:rPr>
        <w:t>Ang</w:t>
      </w:r>
      <w:proofErr w:type="spellEnd"/>
      <w:r w:rsidRPr="005C2956">
        <w:rPr>
          <w:rFonts w:ascii="Helvetica" w:eastAsia="Times New Roman" w:hAnsi="Helvetica"/>
          <w:color w:val="000000" w:themeColor="text1"/>
          <w:sz w:val="22"/>
          <w:szCs w:val="22"/>
        </w:rPr>
        <w:t>,</w:t>
      </w:r>
      <w:r>
        <w:rPr>
          <w:rFonts w:ascii="Helvetica" w:eastAsia="Times New Roman" w:hAnsi="Helvetica"/>
          <w:color w:val="000000" w:themeColor="text1"/>
          <w:sz w:val="22"/>
          <w:szCs w:val="22"/>
        </w:rPr>
        <w:t xml:space="preserve"> </w:t>
      </w:r>
      <w:proofErr w:type="spellStart"/>
      <w:r>
        <w:rPr>
          <w:rFonts w:ascii="Helvetica" w:eastAsia="Times New Roman" w:hAnsi="Helvetica"/>
          <w:color w:val="000000" w:themeColor="text1"/>
          <w:sz w:val="22"/>
          <w:szCs w:val="22"/>
        </w:rPr>
        <w:t>Ien</w:t>
      </w:r>
      <w:proofErr w:type="spellEnd"/>
      <w:r>
        <w:rPr>
          <w:rFonts w:ascii="Helvetica" w:eastAsia="Times New Roman" w:hAnsi="Helvetica"/>
          <w:color w:val="000000" w:themeColor="text1"/>
          <w:sz w:val="22"/>
          <w:szCs w:val="22"/>
        </w:rPr>
        <w:t>.</w:t>
      </w:r>
      <w:r w:rsidRPr="005C2956">
        <w:rPr>
          <w:rFonts w:ascii="Helvetica" w:eastAsia="Times New Roman" w:hAnsi="Helvetica"/>
          <w:color w:val="000000" w:themeColor="text1"/>
          <w:sz w:val="22"/>
          <w:szCs w:val="22"/>
        </w:rPr>
        <w:t xml:space="preserve"> ‘Doing cultural studies at the crossroads: Local/global negotiations’. </w:t>
      </w:r>
      <w:r w:rsidRPr="005C2956">
        <w:rPr>
          <w:rFonts w:ascii="Helvetica" w:eastAsia="Times New Roman" w:hAnsi="Helvetica"/>
          <w:i/>
          <w:iCs/>
          <w:color w:val="000000" w:themeColor="text1"/>
          <w:sz w:val="22"/>
          <w:szCs w:val="22"/>
        </w:rPr>
        <w:t>European Journal of Cultural Studies</w:t>
      </w:r>
      <w:r w:rsidRPr="005C2956">
        <w:rPr>
          <w:rFonts w:ascii="Helvetica" w:eastAsia="Times New Roman" w:hAnsi="Helvetica"/>
          <w:color w:val="000000" w:themeColor="text1"/>
          <w:sz w:val="22"/>
          <w:szCs w:val="22"/>
        </w:rPr>
        <w:t xml:space="preserve"> 1.1 (1998): 13-31, available from </w:t>
      </w:r>
      <w:hyperlink r:id="rId9" w:history="1">
        <w:r w:rsidRPr="005C2956">
          <w:rPr>
            <w:rStyle w:val="a4"/>
            <w:rFonts w:ascii="Helvetica" w:eastAsia="Times New Roman" w:hAnsi="Helvetica"/>
            <w:color w:val="000000" w:themeColor="text1"/>
            <w:sz w:val="22"/>
            <w:szCs w:val="22"/>
          </w:rPr>
          <w:t>http://journals.sagepub.com/doi/abs/10.1177/136754949800100102</w:t>
        </w:r>
      </w:hyperlink>
    </w:p>
    <w:p w14:paraId="6DBB2224" w14:textId="77777777" w:rsidR="007F5785" w:rsidRDefault="007F5785" w:rsidP="007F5785">
      <w:pPr>
        <w:pStyle w:val="a3"/>
        <w:spacing w:before="0" w:beforeAutospacing="0" w:after="0" w:afterAutospacing="0"/>
        <w:rPr>
          <w:rFonts w:ascii="Helvetica" w:hAnsi="Helvetica" w:cs="Arial"/>
          <w:color w:val="000000" w:themeColor="text1"/>
          <w:sz w:val="22"/>
          <w:szCs w:val="22"/>
        </w:rPr>
      </w:pPr>
    </w:p>
    <w:p w14:paraId="3F19C101"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Arnold, Matthew. </w:t>
      </w:r>
      <w:proofErr w:type="gramStart"/>
      <w:r w:rsidRPr="005C2956">
        <w:rPr>
          <w:rFonts w:ascii="Helvetica" w:hAnsi="Helvetica" w:cs="Arial"/>
          <w:i/>
          <w:iCs/>
          <w:color w:val="000000" w:themeColor="text1"/>
          <w:sz w:val="22"/>
          <w:szCs w:val="22"/>
        </w:rPr>
        <w:t>Culture and Anarchy</w:t>
      </w:r>
      <w:r w:rsidRPr="005C2956">
        <w:rPr>
          <w:rFonts w:ascii="Helvetica" w:hAnsi="Helvetica" w:cs="Arial"/>
          <w:color w:val="000000" w:themeColor="text1"/>
          <w:sz w:val="22"/>
          <w:szCs w:val="22"/>
        </w:rPr>
        <w:t>.</w:t>
      </w:r>
      <w:proofErr w:type="gramEnd"/>
      <w:r w:rsidRPr="005C2956">
        <w:rPr>
          <w:rFonts w:ascii="Helvetica" w:hAnsi="Helvetica" w:cs="Arial"/>
          <w:color w:val="000000" w:themeColor="text1"/>
          <w:sz w:val="22"/>
          <w:szCs w:val="22"/>
        </w:rPr>
        <w:t xml:space="preserve"> OUP Oxford, 2006.</w:t>
      </w:r>
    </w:p>
    <w:p w14:paraId="5A0E1C01" w14:textId="77777777" w:rsidR="007F5785" w:rsidRPr="005C2956" w:rsidRDefault="007F5785" w:rsidP="007F5785">
      <w:pPr>
        <w:rPr>
          <w:rFonts w:ascii="Helvetica" w:eastAsia="Times New Roman" w:hAnsi="Helvetica"/>
          <w:color w:val="000000" w:themeColor="text1"/>
          <w:sz w:val="22"/>
          <w:szCs w:val="22"/>
        </w:rPr>
      </w:pPr>
    </w:p>
    <w:p w14:paraId="6A5527A1"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Barker, Chris, </w:t>
      </w:r>
      <w:r w:rsidRPr="005C2956">
        <w:rPr>
          <w:rFonts w:ascii="Helvetica" w:hAnsi="Helvetica" w:cs="Arial"/>
          <w:i/>
          <w:iCs/>
          <w:color w:val="000000" w:themeColor="text1"/>
          <w:sz w:val="22"/>
          <w:szCs w:val="22"/>
        </w:rPr>
        <w:t xml:space="preserve">Cultural Studies: Theory &amp; Practice, </w:t>
      </w:r>
      <w:r w:rsidRPr="005C2956">
        <w:rPr>
          <w:rFonts w:ascii="Helvetica" w:hAnsi="Helvetica" w:cs="Arial"/>
          <w:color w:val="000000" w:themeColor="text1"/>
          <w:sz w:val="22"/>
          <w:szCs w:val="22"/>
        </w:rPr>
        <w:t xml:space="preserve">Sage, </w:t>
      </w:r>
      <w:proofErr w:type="gramStart"/>
      <w:r w:rsidRPr="005C2956">
        <w:rPr>
          <w:rFonts w:ascii="Helvetica" w:hAnsi="Helvetica" w:cs="Arial"/>
          <w:color w:val="000000" w:themeColor="text1"/>
          <w:sz w:val="22"/>
          <w:szCs w:val="22"/>
        </w:rPr>
        <w:t>London</w:t>
      </w:r>
      <w:proofErr w:type="gramEnd"/>
      <w:r w:rsidRPr="005C2956">
        <w:rPr>
          <w:rFonts w:ascii="Helvetica" w:hAnsi="Helvetica" w:cs="Arial"/>
          <w:color w:val="000000" w:themeColor="text1"/>
          <w:sz w:val="22"/>
          <w:szCs w:val="22"/>
        </w:rPr>
        <w:t>, 2000</w:t>
      </w:r>
    </w:p>
    <w:p w14:paraId="5FDE4073" w14:textId="77777777" w:rsidR="007F5785" w:rsidRPr="005C2956" w:rsidRDefault="007F5785" w:rsidP="007F5785">
      <w:pPr>
        <w:rPr>
          <w:rFonts w:ascii="Helvetica" w:eastAsia="Times New Roman" w:hAnsi="Helvetica"/>
          <w:color w:val="000000" w:themeColor="text1"/>
          <w:sz w:val="22"/>
          <w:szCs w:val="22"/>
        </w:rPr>
      </w:pPr>
    </w:p>
    <w:p w14:paraId="6C5B6A5E" w14:textId="77777777" w:rsidR="007F5785" w:rsidRDefault="007F5785" w:rsidP="007F5785">
      <w:pPr>
        <w:pStyle w:val="a3"/>
        <w:spacing w:before="0" w:beforeAutospacing="0" w:after="0" w:afterAutospacing="0"/>
        <w:rPr>
          <w:rFonts w:ascii="Helvetica" w:hAnsi="Helvetica" w:cs="Arial"/>
          <w:color w:val="000000" w:themeColor="text1"/>
          <w:sz w:val="22"/>
          <w:szCs w:val="22"/>
        </w:rPr>
      </w:pPr>
      <w:r w:rsidRPr="005C2956">
        <w:rPr>
          <w:rFonts w:ascii="Helvetica" w:hAnsi="Helvetica" w:cs="Arial"/>
          <w:color w:val="000000" w:themeColor="text1"/>
          <w:sz w:val="22"/>
          <w:szCs w:val="22"/>
        </w:rPr>
        <w:t>Benjamin, W</w:t>
      </w:r>
      <w:r>
        <w:rPr>
          <w:rFonts w:ascii="Helvetica" w:hAnsi="Helvetica" w:cs="Arial"/>
          <w:color w:val="000000" w:themeColor="text1"/>
          <w:sz w:val="22"/>
          <w:szCs w:val="22"/>
        </w:rPr>
        <w:t>alter</w:t>
      </w:r>
      <w:proofErr w:type="gramStart"/>
      <w:r w:rsidRPr="005C2956">
        <w:rPr>
          <w:rFonts w:ascii="Helvetica" w:hAnsi="Helvetica" w:cs="Arial"/>
          <w:color w:val="000000" w:themeColor="text1"/>
          <w:sz w:val="22"/>
          <w:szCs w:val="22"/>
        </w:rPr>
        <w:t>.,</w:t>
      </w:r>
      <w:proofErr w:type="gramEnd"/>
      <w:r w:rsidRPr="005C2956">
        <w:rPr>
          <w:rFonts w:ascii="Helvetica" w:hAnsi="Helvetica" w:cs="Arial"/>
          <w:color w:val="000000" w:themeColor="text1"/>
          <w:sz w:val="22"/>
          <w:szCs w:val="22"/>
        </w:rPr>
        <w:t xml:space="preserve"> 2008. </w:t>
      </w:r>
      <w:proofErr w:type="gramStart"/>
      <w:r w:rsidRPr="005C2956">
        <w:rPr>
          <w:rFonts w:ascii="Helvetica" w:hAnsi="Helvetica" w:cs="Arial"/>
          <w:i/>
          <w:iCs/>
          <w:color w:val="000000" w:themeColor="text1"/>
          <w:sz w:val="22"/>
          <w:szCs w:val="22"/>
        </w:rPr>
        <w:t>The Work of Art in the Age of its Technological Reproducibility, and Other Writings on Media</w:t>
      </w:r>
      <w:r w:rsidRPr="005C2956">
        <w:rPr>
          <w:rFonts w:ascii="Helvetica" w:hAnsi="Helvetica" w:cs="Arial"/>
          <w:color w:val="000000" w:themeColor="text1"/>
          <w:sz w:val="22"/>
          <w:szCs w:val="22"/>
        </w:rPr>
        <w:t>.</w:t>
      </w:r>
      <w:proofErr w:type="gramEnd"/>
      <w:r w:rsidRPr="005C2956">
        <w:rPr>
          <w:rFonts w:ascii="Helvetica" w:hAnsi="Helvetica" w:cs="Arial"/>
          <w:color w:val="000000" w:themeColor="text1"/>
          <w:sz w:val="22"/>
          <w:szCs w:val="22"/>
        </w:rPr>
        <w:t xml:space="preserve"> </w:t>
      </w:r>
      <w:proofErr w:type="gramStart"/>
      <w:r w:rsidRPr="005C2956">
        <w:rPr>
          <w:rFonts w:ascii="Helvetica" w:hAnsi="Helvetica" w:cs="Arial"/>
          <w:color w:val="000000" w:themeColor="text1"/>
          <w:sz w:val="22"/>
          <w:szCs w:val="22"/>
        </w:rPr>
        <w:t>Harvard University Press.</w:t>
      </w:r>
      <w:proofErr w:type="gramEnd"/>
    </w:p>
    <w:p w14:paraId="0A0C9C40" w14:textId="77777777" w:rsidR="007F5785" w:rsidRDefault="007F5785" w:rsidP="007F5785">
      <w:pPr>
        <w:pStyle w:val="a3"/>
        <w:spacing w:before="0" w:beforeAutospacing="0" w:after="0" w:afterAutospacing="0"/>
        <w:rPr>
          <w:rFonts w:ascii="Helvetica" w:hAnsi="Helvetica" w:cs="Arial"/>
          <w:color w:val="000000" w:themeColor="text1"/>
          <w:sz w:val="22"/>
          <w:szCs w:val="22"/>
        </w:rPr>
      </w:pPr>
    </w:p>
    <w:p w14:paraId="20D2FFB8" w14:textId="77777777" w:rsidR="007F5785" w:rsidRPr="005C2956" w:rsidRDefault="007F5785" w:rsidP="007F5785">
      <w:pPr>
        <w:rPr>
          <w:rFonts w:ascii="Helvetica" w:hAnsi="Helvetica"/>
          <w:color w:val="000000" w:themeColor="text1"/>
          <w:sz w:val="22"/>
          <w:szCs w:val="22"/>
        </w:rPr>
      </w:pPr>
      <w:r w:rsidRPr="005C2956">
        <w:rPr>
          <w:rFonts w:ascii="Helvetica" w:hAnsi="Helvetica"/>
          <w:color w:val="000000" w:themeColor="text1"/>
          <w:sz w:val="22"/>
          <w:szCs w:val="22"/>
        </w:rPr>
        <w:t>Eagleton,</w:t>
      </w:r>
      <w:r>
        <w:rPr>
          <w:rFonts w:ascii="Helvetica" w:hAnsi="Helvetica"/>
          <w:color w:val="000000" w:themeColor="text1"/>
          <w:sz w:val="22"/>
          <w:szCs w:val="22"/>
        </w:rPr>
        <w:t xml:space="preserve"> Terry. 2000.</w:t>
      </w:r>
      <w:r w:rsidRPr="005C2956">
        <w:rPr>
          <w:rFonts w:ascii="Helvetica" w:hAnsi="Helvetica"/>
          <w:color w:val="000000" w:themeColor="text1"/>
          <w:sz w:val="22"/>
          <w:szCs w:val="22"/>
        </w:rPr>
        <w:t xml:space="preserve"> ‘Culture Wars’, in </w:t>
      </w:r>
      <w:r w:rsidRPr="005C2956">
        <w:rPr>
          <w:rFonts w:ascii="Helvetica" w:hAnsi="Helvetica"/>
          <w:i/>
          <w:color w:val="000000" w:themeColor="text1"/>
          <w:sz w:val="22"/>
          <w:szCs w:val="22"/>
        </w:rPr>
        <w:t>The Idea of Culture</w:t>
      </w:r>
      <w:r w:rsidRPr="005C2956">
        <w:rPr>
          <w:rFonts w:ascii="Helvetica" w:hAnsi="Helvetica"/>
          <w:color w:val="000000" w:themeColor="text1"/>
          <w:sz w:val="22"/>
          <w:szCs w:val="22"/>
        </w:rPr>
        <w:t xml:space="preserve">, (Wiley/Blackwell, Oxford), pp. 51-86, available from </w:t>
      </w:r>
      <w:hyperlink r:id="rId10" w:history="1">
        <w:r w:rsidRPr="005C2956">
          <w:rPr>
            <w:rStyle w:val="a4"/>
            <w:rFonts w:ascii="Helvetica" w:hAnsi="Helvetica"/>
            <w:color w:val="000000" w:themeColor="text1"/>
            <w:sz w:val="22"/>
            <w:szCs w:val="22"/>
          </w:rPr>
          <w:t>https://www.dlib.si/stream/URN:NBN:SI:DOC-GWWH9DG5/b6fe80e4-79e5-4676-bbd3-270ab14ed9da/PDF</w:t>
        </w:r>
      </w:hyperlink>
    </w:p>
    <w:p w14:paraId="59A8FFB9" w14:textId="77777777" w:rsidR="007F5785" w:rsidRPr="005C2956" w:rsidRDefault="007F5785" w:rsidP="007F5785">
      <w:pPr>
        <w:rPr>
          <w:rFonts w:ascii="Helvetica" w:eastAsia="Times New Roman" w:hAnsi="Helvetica"/>
          <w:color w:val="000000" w:themeColor="text1"/>
          <w:sz w:val="22"/>
          <w:szCs w:val="22"/>
        </w:rPr>
      </w:pPr>
    </w:p>
    <w:p w14:paraId="436739CB"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Elias, Norbert &amp; </w:t>
      </w:r>
      <w:proofErr w:type="spellStart"/>
      <w:r w:rsidRPr="005C2956">
        <w:rPr>
          <w:rFonts w:ascii="Helvetica" w:hAnsi="Helvetica" w:cs="Arial"/>
          <w:color w:val="000000" w:themeColor="text1"/>
          <w:sz w:val="22"/>
          <w:szCs w:val="22"/>
        </w:rPr>
        <w:t>Jephcott</w:t>
      </w:r>
      <w:proofErr w:type="spellEnd"/>
      <w:r w:rsidRPr="005C2956">
        <w:rPr>
          <w:rFonts w:ascii="Helvetica" w:hAnsi="Helvetica" w:cs="Arial"/>
          <w:color w:val="000000" w:themeColor="text1"/>
          <w:sz w:val="22"/>
          <w:szCs w:val="22"/>
        </w:rPr>
        <w:t xml:space="preserve">, Edmund, 1978. </w:t>
      </w:r>
      <w:proofErr w:type="gramStart"/>
      <w:r w:rsidRPr="005C2956">
        <w:rPr>
          <w:rFonts w:ascii="Helvetica" w:hAnsi="Helvetica" w:cs="Arial"/>
          <w:i/>
          <w:iCs/>
          <w:color w:val="000000" w:themeColor="text1"/>
          <w:sz w:val="22"/>
          <w:szCs w:val="22"/>
        </w:rPr>
        <w:t xml:space="preserve">The Civilizing Process </w:t>
      </w:r>
      <w:r w:rsidRPr="005C2956">
        <w:rPr>
          <w:rFonts w:ascii="Helvetica" w:hAnsi="Helvetica" w:cs="Arial"/>
          <w:color w:val="000000" w:themeColor="text1"/>
          <w:sz w:val="22"/>
          <w:szCs w:val="22"/>
        </w:rPr>
        <w:t>(Vol. 1).</w:t>
      </w:r>
      <w:proofErr w:type="gramEnd"/>
      <w:r w:rsidRPr="005C2956">
        <w:rPr>
          <w:rFonts w:ascii="Helvetica" w:hAnsi="Helvetica" w:cs="Arial"/>
          <w:color w:val="000000" w:themeColor="text1"/>
          <w:sz w:val="22"/>
          <w:szCs w:val="22"/>
        </w:rPr>
        <w:t xml:space="preserve"> Oxford: Blackwell.</w:t>
      </w:r>
    </w:p>
    <w:p w14:paraId="6A20F590" w14:textId="77777777" w:rsidR="007F5785" w:rsidRPr="005C2956" w:rsidRDefault="007F5785" w:rsidP="007F5785">
      <w:pPr>
        <w:rPr>
          <w:rFonts w:ascii="Helvetica" w:eastAsia="Times New Roman" w:hAnsi="Helvetica"/>
          <w:color w:val="000000" w:themeColor="text1"/>
          <w:sz w:val="22"/>
          <w:szCs w:val="22"/>
        </w:rPr>
      </w:pPr>
    </w:p>
    <w:p w14:paraId="0D7986D5"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proofErr w:type="spellStart"/>
      <w:r w:rsidRPr="005C2956">
        <w:rPr>
          <w:rFonts w:ascii="Helvetica" w:hAnsi="Helvetica" w:cs="Arial"/>
          <w:color w:val="000000" w:themeColor="text1"/>
          <w:sz w:val="22"/>
          <w:szCs w:val="22"/>
        </w:rPr>
        <w:t>Horkheimer</w:t>
      </w:r>
      <w:proofErr w:type="spellEnd"/>
      <w:r w:rsidRPr="005C2956">
        <w:rPr>
          <w:rFonts w:ascii="Helvetica" w:hAnsi="Helvetica" w:cs="Arial"/>
          <w:color w:val="000000" w:themeColor="text1"/>
          <w:sz w:val="22"/>
          <w:szCs w:val="22"/>
        </w:rPr>
        <w:t xml:space="preserve">, Max &amp; </w:t>
      </w:r>
      <w:proofErr w:type="spellStart"/>
      <w:r w:rsidRPr="005C2956">
        <w:rPr>
          <w:rFonts w:ascii="Helvetica" w:hAnsi="Helvetica" w:cs="Arial"/>
          <w:color w:val="000000" w:themeColor="text1"/>
          <w:sz w:val="22"/>
          <w:szCs w:val="22"/>
        </w:rPr>
        <w:t>Adorno</w:t>
      </w:r>
      <w:proofErr w:type="spellEnd"/>
      <w:r w:rsidRPr="005C2956">
        <w:rPr>
          <w:rFonts w:ascii="Helvetica" w:hAnsi="Helvetica" w:cs="Arial"/>
          <w:color w:val="000000" w:themeColor="text1"/>
          <w:sz w:val="22"/>
          <w:szCs w:val="22"/>
        </w:rPr>
        <w:t xml:space="preserve">, Theodor, 2006. ‘The Culture Industry: Enlightenment as Mass Deception’, in </w:t>
      </w:r>
      <w:r w:rsidRPr="005C2956">
        <w:rPr>
          <w:rFonts w:ascii="Helvetica" w:hAnsi="Helvetica" w:cs="Arial"/>
          <w:i/>
          <w:iCs/>
          <w:color w:val="000000" w:themeColor="text1"/>
          <w:sz w:val="22"/>
          <w:szCs w:val="22"/>
        </w:rPr>
        <w:t xml:space="preserve">Media and cultural studies: </w:t>
      </w:r>
      <w:proofErr w:type="spellStart"/>
      <w:r w:rsidRPr="005C2956">
        <w:rPr>
          <w:rFonts w:ascii="Helvetica" w:hAnsi="Helvetica" w:cs="Arial"/>
          <w:i/>
          <w:iCs/>
          <w:color w:val="000000" w:themeColor="text1"/>
          <w:sz w:val="22"/>
          <w:szCs w:val="22"/>
        </w:rPr>
        <w:t>Keyworks</w:t>
      </w:r>
      <w:proofErr w:type="spellEnd"/>
      <w:r w:rsidRPr="005C2956">
        <w:rPr>
          <w:rFonts w:ascii="Helvetica" w:hAnsi="Helvetica" w:cs="Arial"/>
          <w:color w:val="000000" w:themeColor="text1"/>
          <w:sz w:val="22"/>
          <w:szCs w:val="22"/>
        </w:rPr>
        <w:t>, pp.41-72.</w:t>
      </w:r>
    </w:p>
    <w:p w14:paraId="0A3653FA" w14:textId="77777777" w:rsidR="007F5785" w:rsidRPr="005C2956" w:rsidRDefault="007F5785" w:rsidP="007F5785">
      <w:pPr>
        <w:rPr>
          <w:rFonts w:ascii="Helvetica" w:eastAsia="Times New Roman" w:hAnsi="Helvetica"/>
          <w:color w:val="000000" w:themeColor="text1"/>
          <w:sz w:val="22"/>
          <w:szCs w:val="22"/>
        </w:rPr>
      </w:pPr>
    </w:p>
    <w:p w14:paraId="614052F1"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proofErr w:type="spellStart"/>
      <w:r w:rsidRPr="005C2956">
        <w:rPr>
          <w:rFonts w:ascii="Helvetica" w:hAnsi="Helvetica" w:cs="Arial"/>
          <w:color w:val="000000" w:themeColor="text1"/>
          <w:sz w:val="22"/>
          <w:szCs w:val="22"/>
        </w:rPr>
        <w:t>Hoggart</w:t>
      </w:r>
      <w:proofErr w:type="spellEnd"/>
      <w:r w:rsidRPr="005C2956">
        <w:rPr>
          <w:rFonts w:ascii="Helvetica" w:hAnsi="Helvetica" w:cs="Arial"/>
          <w:color w:val="000000" w:themeColor="text1"/>
          <w:sz w:val="22"/>
          <w:szCs w:val="22"/>
        </w:rPr>
        <w:t xml:space="preserve">, Richard, (1957), </w:t>
      </w:r>
      <w:r w:rsidRPr="005C2956">
        <w:rPr>
          <w:rFonts w:ascii="Helvetica" w:hAnsi="Helvetica" w:cs="Arial"/>
          <w:i/>
          <w:iCs/>
          <w:color w:val="000000" w:themeColor="text1"/>
          <w:sz w:val="22"/>
          <w:szCs w:val="22"/>
        </w:rPr>
        <w:t>The Uses of Literacy</w:t>
      </w:r>
      <w:r w:rsidRPr="005C2956">
        <w:rPr>
          <w:rFonts w:ascii="Helvetica" w:hAnsi="Helvetica" w:cs="Arial"/>
          <w:color w:val="000000" w:themeColor="text1"/>
          <w:sz w:val="22"/>
          <w:szCs w:val="22"/>
        </w:rPr>
        <w:t xml:space="preserve">. </w:t>
      </w:r>
      <w:proofErr w:type="spellStart"/>
      <w:r w:rsidRPr="005C2956">
        <w:rPr>
          <w:rFonts w:ascii="Helvetica" w:hAnsi="Helvetica" w:cs="Arial"/>
          <w:color w:val="000000" w:themeColor="text1"/>
          <w:sz w:val="22"/>
          <w:szCs w:val="22"/>
        </w:rPr>
        <w:t>Routledge</w:t>
      </w:r>
      <w:proofErr w:type="spellEnd"/>
      <w:r w:rsidRPr="005C2956">
        <w:rPr>
          <w:rFonts w:ascii="Helvetica" w:hAnsi="Helvetica" w:cs="Arial"/>
          <w:color w:val="000000" w:themeColor="text1"/>
          <w:sz w:val="22"/>
          <w:szCs w:val="22"/>
        </w:rPr>
        <w:t>, 2017</w:t>
      </w:r>
    </w:p>
    <w:p w14:paraId="7BBADF6F" w14:textId="77777777" w:rsidR="007F5785" w:rsidRPr="005C2956" w:rsidRDefault="007F5785" w:rsidP="007F5785">
      <w:pPr>
        <w:rPr>
          <w:rFonts w:ascii="Helvetica" w:eastAsia="Times New Roman" w:hAnsi="Helvetica"/>
          <w:color w:val="000000" w:themeColor="text1"/>
          <w:sz w:val="22"/>
          <w:szCs w:val="22"/>
        </w:rPr>
      </w:pPr>
    </w:p>
    <w:p w14:paraId="4B1A9724"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proofErr w:type="gramStart"/>
      <w:r w:rsidRPr="005C2956">
        <w:rPr>
          <w:rFonts w:ascii="Helvetica" w:hAnsi="Helvetica" w:cs="Arial"/>
          <w:color w:val="000000" w:themeColor="text1"/>
          <w:sz w:val="22"/>
          <w:szCs w:val="22"/>
        </w:rPr>
        <w:t xml:space="preserve">F. R. </w:t>
      </w:r>
      <w:proofErr w:type="spellStart"/>
      <w:r w:rsidRPr="005C2956">
        <w:rPr>
          <w:rFonts w:ascii="Helvetica" w:hAnsi="Helvetica" w:cs="Arial"/>
          <w:color w:val="000000" w:themeColor="text1"/>
          <w:sz w:val="22"/>
          <w:szCs w:val="22"/>
        </w:rPr>
        <w:t>Leavis</w:t>
      </w:r>
      <w:proofErr w:type="spellEnd"/>
      <w:r w:rsidRPr="005C2956">
        <w:rPr>
          <w:rFonts w:ascii="Helvetica" w:hAnsi="Helvetica" w:cs="Arial"/>
          <w:color w:val="000000" w:themeColor="text1"/>
          <w:sz w:val="22"/>
          <w:szCs w:val="22"/>
        </w:rPr>
        <w:t xml:space="preserve">, ‘Mass </w:t>
      </w:r>
      <w:proofErr w:type="spellStart"/>
      <w:r w:rsidRPr="005C2956">
        <w:rPr>
          <w:rFonts w:ascii="Helvetica" w:hAnsi="Helvetica" w:cs="Arial"/>
          <w:color w:val="000000" w:themeColor="text1"/>
          <w:sz w:val="22"/>
          <w:szCs w:val="22"/>
        </w:rPr>
        <w:t>Civilisation</w:t>
      </w:r>
      <w:proofErr w:type="spellEnd"/>
      <w:r w:rsidRPr="005C2956">
        <w:rPr>
          <w:rFonts w:ascii="Helvetica" w:hAnsi="Helvetica" w:cs="Arial"/>
          <w:color w:val="000000" w:themeColor="text1"/>
          <w:sz w:val="22"/>
          <w:szCs w:val="22"/>
        </w:rPr>
        <w:t xml:space="preserve"> and Minority Culture’, in </w:t>
      </w:r>
      <w:proofErr w:type="spellStart"/>
      <w:r w:rsidRPr="005C2956">
        <w:rPr>
          <w:rFonts w:ascii="Helvetica" w:hAnsi="Helvetica" w:cs="Arial"/>
          <w:color w:val="000000" w:themeColor="text1"/>
          <w:sz w:val="22"/>
          <w:szCs w:val="22"/>
        </w:rPr>
        <w:t>Storey</w:t>
      </w:r>
      <w:proofErr w:type="spellEnd"/>
      <w:r w:rsidRPr="005C2956">
        <w:rPr>
          <w:rFonts w:ascii="Helvetica" w:hAnsi="Helvetica" w:cs="Arial"/>
          <w:color w:val="000000" w:themeColor="text1"/>
          <w:sz w:val="22"/>
          <w:szCs w:val="22"/>
        </w:rPr>
        <w:t>, J. ed., 2006.</w:t>
      </w:r>
      <w:proofErr w:type="gramEnd"/>
      <w:r w:rsidRPr="005C2956">
        <w:rPr>
          <w:rFonts w:ascii="Helvetica" w:hAnsi="Helvetica" w:cs="Arial"/>
          <w:color w:val="000000" w:themeColor="text1"/>
          <w:sz w:val="22"/>
          <w:szCs w:val="22"/>
        </w:rPr>
        <w:t xml:space="preserve"> </w:t>
      </w:r>
      <w:r w:rsidRPr="005C2956">
        <w:rPr>
          <w:rFonts w:ascii="Helvetica" w:hAnsi="Helvetica" w:cs="Arial"/>
          <w:i/>
          <w:iCs/>
          <w:color w:val="000000" w:themeColor="text1"/>
          <w:sz w:val="22"/>
          <w:szCs w:val="22"/>
        </w:rPr>
        <w:t>Cultural Theory and Popular Culture: A reader</w:t>
      </w:r>
      <w:r w:rsidRPr="005C2956">
        <w:rPr>
          <w:rFonts w:ascii="Helvetica" w:hAnsi="Helvetica" w:cs="Arial"/>
          <w:color w:val="000000" w:themeColor="text1"/>
          <w:sz w:val="22"/>
          <w:szCs w:val="22"/>
        </w:rPr>
        <w:t>. University of Georgia Press, pp. 13-21</w:t>
      </w:r>
    </w:p>
    <w:p w14:paraId="5625169F" w14:textId="77777777" w:rsidR="007F5785" w:rsidRPr="005C2956" w:rsidRDefault="007F5785" w:rsidP="007F5785">
      <w:pPr>
        <w:rPr>
          <w:rFonts w:ascii="Helvetica" w:eastAsia="Times New Roman" w:hAnsi="Helvetica"/>
          <w:color w:val="000000" w:themeColor="text1"/>
          <w:sz w:val="22"/>
          <w:szCs w:val="22"/>
        </w:rPr>
      </w:pPr>
    </w:p>
    <w:p w14:paraId="67E1A3BB"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Williams, Raymond, (1958), </w:t>
      </w:r>
      <w:r w:rsidRPr="005C2956">
        <w:rPr>
          <w:rFonts w:ascii="Helvetica" w:hAnsi="Helvetica" w:cs="Arial"/>
          <w:i/>
          <w:iCs/>
          <w:color w:val="000000" w:themeColor="text1"/>
          <w:sz w:val="22"/>
          <w:szCs w:val="22"/>
        </w:rPr>
        <w:t>Culture and Society: 1780–1950.</w:t>
      </w:r>
      <w:r w:rsidRPr="005C2956">
        <w:rPr>
          <w:rFonts w:ascii="Helvetica" w:hAnsi="Helvetica" w:cs="Arial"/>
          <w:color w:val="000000" w:themeColor="text1"/>
          <w:sz w:val="22"/>
          <w:szCs w:val="22"/>
        </w:rPr>
        <w:t xml:space="preserve"> (Vintage Classics, 2017)</w:t>
      </w:r>
    </w:p>
    <w:p w14:paraId="56533232" w14:textId="77777777" w:rsidR="007F5785" w:rsidRPr="005C2956" w:rsidRDefault="007F5785" w:rsidP="007F5785">
      <w:pPr>
        <w:rPr>
          <w:rFonts w:ascii="Helvetica" w:eastAsia="Times New Roman" w:hAnsi="Helvetica"/>
          <w:color w:val="000000" w:themeColor="text1"/>
          <w:sz w:val="22"/>
          <w:szCs w:val="22"/>
        </w:rPr>
      </w:pPr>
    </w:p>
    <w:p w14:paraId="50B98C44"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Williams, Raymond, </w:t>
      </w:r>
      <w:proofErr w:type="gramStart"/>
      <w:r w:rsidRPr="005C2956">
        <w:rPr>
          <w:rFonts w:ascii="Helvetica" w:hAnsi="Helvetica" w:cs="Arial"/>
          <w:i/>
          <w:iCs/>
          <w:color w:val="000000" w:themeColor="text1"/>
          <w:sz w:val="22"/>
          <w:szCs w:val="22"/>
        </w:rPr>
        <w:t>Keywords</w:t>
      </w:r>
      <w:proofErr w:type="gramEnd"/>
      <w:r w:rsidRPr="005C2956">
        <w:rPr>
          <w:rFonts w:ascii="Helvetica" w:hAnsi="Helvetica" w:cs="Arial"/>
          <w:i/>
          <w:iCs/>
          <w:color w:val="000000" w:themeColor="text1"/>
          <w:sz w:val="22"/>
          <w:szCs w:val="22"/>
        </w:rPr>
        <w:t>: A Vocabulary of Culture and Society</w:t>
      </w:r>
      <w:r w:rsidRPr="005C2956">
        <w:rPr>
          <w:rFonts w:ascii="Helvetica" w:hAnsi="Helvetica" w:cs="Arial"/>
          <w:color w:val="000000" w:themeColor="text1"/>
          <w:sz w:val="22"/>
          <w:szCs w:val="22"/>
        </w:rPr>
        <w:t>. Oxford University Press, 2014</w:t>
      </w:r>
    </w:p>
    <w:p w14:paraId="79470050" w14:textId="77777777" w:rsidR="007F5785" w:rsidRPr="005C2956" w:rsidRDefault="007F5785" w:rsidP="007F5785">
      <w:pPr>
        <w:rPr>
          <w:rFonts w:ascii="Helvetica" w:eastAsia="Times New Roman" w:hAnsi="Helvetica"/>
          <w:color w:val="000000" w:themeColor="text1"/>
          <w:sz w:val="22"/>
          <w:szCs w:val="22"/>
        </w:rPr>
      </w:pPr>
    </w:p>
    <w:p w14:paraId="33E407AE"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BBC Radio 4 Podcasts, </w:t>
      </w:r>
      <w:r w:rsidRPr="005C2956">
        <w:rPr>
          <w:rFonts w:ascii="Helvetica" w:hAnsi="Helvetica" w:cs="Arial"/>
          <w:i/>
          <w:iCs/>
          <w:color w:val="000000" w:themeColor="text1"/>
          <w:sz w:val="22"/>
          <w:szCs w:val="22"/>
        </w:rPr>
        <w:t>In Our Time</w:t>
      </w:r>
      <w:r w:rsidRPr="005C2956">
        <w:rPr>
          <w:rFonts w:ascii="Helvetica" w:hAnsi="Helvetica" w:cs="Arial"/>
          <w:color w:val="000000" w:themeColor="text1"/>
          <w:sz w:val="22"/>
          <w:szCs w:val="22"/>
        </w:rPr>
        <w:t xml:space="preserve">, ‘The Frankfurt School’, 14 January 2010, </w:t>
      </w:r>
      <w:hyperlink r:id="rId11" w:history="1">
        <w:r w:rsidRPr="005C2956">
          <w:rPr>
            <w:rStyle w:val="a4"/>
            <w:rFonts w:ascii="Helvetica" w:hAnsi="Helvetica" w:cs="Arial"/>
            <w:color w:val="000000" w:themeColor="text1"/>
            <w:sz w:val="22"/>
            <w:szCs w:val="22"/>
          </w:rPr>
          <w:t>https://www.bbc.co.uk/programmes/b00pr54s</w:t>
        </w:r>
      </w:hyperlink>
    </w:p>
    <w:p w14:paraId="4E07798C" w14:textId="77777777" w:rsidR="007F5785" w:rsidRPr="005C2956" w:rsidRDefault="007F5785" w:rsidP="007F5785">
      <w:pPr>
        <w:rPr>
          <w:rFonts w:ascii="Helvetica" w:eastAsia="Times New Roman" w:hAnsi="Helvetica"/>
          <w:color w:val="000000" w:themeColor="text1"/>
          <w:sz w:val="22"/>
          <w:szCs w:val="22"/>
        </w:rPr>
      </w:pPr>
    </w:p>
    <w:p w14:paraId="0FCED9D0"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BBC Radio 4 Podcasts on ‘The Value of Culture’ </w:t>
      </w:r>
    </w:p>
    <w:p w14:paraId="0D86ADE6"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‘Culture and Anarchy’, December 2012, </w:t>
      </w:r>
      <w:hyperlink r:id="rId12" w:history="1">
        <w:r w:rsidRPr="005C2956">
          <w:rPr>
            <w:rStyle w:val="a4"/>
            <w:rFonts w:ascii="Helvetica" w:hAnsi="Helvetica" w:cs="Arial"/>
            <w:color w:val="000000" w:themeColor="text1"/>
            <w:sz w:val="22"/>
            <w:szCs w:val="22"/>
          </w:rPr>
          <w:t>https://www.bbc.co.uk/programmes/b01phf4c</w:t>
        </w:r>
      </w:hyperlink>
    </w:p>
    <w:p w14:paraId="02C9FFEA"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‘The Value of Culture’, January 2013, </w:t>
      </w:r>
      <w:hyperlink r:id="rId13" w:history="1">
        <w:r w:rsidRPr="005C2956">
          <w:rPr>
            <w:rStyle w:val="a4"/>
            <w:rFonts w:ascii="Helvetica" w:hAnsi="Helvetica" w:cs="Arial"/>
            <w:color w:val="000000" w:themeColor="text1"/>
            <w:sz w:val="22"/>
            <w:szCs w:val="22"/>
          </w:rPr>
          <w:t>https://www.bbc.co.uk/programmes/b01phfsw</w:t>
        </w:r>
      </w:hyperlink>
    </w:p>
    <w:p w14:paraId="1A6B5FB2"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‘Two Cultures’, January 2013, </w:t>
      </w:r>
      <w:hyperlink r:id="rId14" w:history="1">
        <w:r w:rsidRPr="005C2956">
          <w:rPr>
            <w:rStyle w:val="a4"/>
            <w:rFonts w:ascii="Helvetica" w:hAnsi="Helvetica" w:cs="Arial"/>
            <w:color w:val="000000" w:themeColor="text1"/>
            <w:sz w:val="22"/>
            <w:szCs w:val="22"/>
          </w:rPr>
          <w:t>https://www.bbc.co.uk/programmes/b01phhy5</w:t>
        </w:r>
      </w:hyperlink>
    </w:p>
    <w:p w14:paraId="2442DF2C"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 xml:space="preserve">‘Mass Culture’, January 2013, </w:t>
      </w:r>
      <w:hyperlink r:id="rId15" w:history="1">
        <w:r w:rsidRPr="005C2956">
          <w:rPr>
            <w:rStyle w:val="a4"/>
            <w:rFonts w:ascii="Helvetica" w:hAnsi="Helvetica" w:cs="Arial"/>
            <w:color w:val="000000" w:themeColor="text1"/>
            <w:sz w:val="22"/>
            <w:szCs w:val="22"/>
          </w:rPr>
          <w:t>https://www.bbc.co.uk/programmes/b01phkt6</w:t>
        </w:r>
      </w:hyperlink>
    </w:p>
    <w:p w14:paraId="34786B9C" w14:textId="77777777" w:rsidR="007F5785" w:rsidRPr="005C2956" w:rsidRDefault="007F5785" w:rsidP="007F5785">
      <w:pPr>
        <w:pStyle w:val="a3"/>
        <w:spacing w:before="0" w:beforeAutospacing="0" w:after="0" w:afterAutospacing="0"/>
        <w:rPr>
          <w:rFonts w:ascii="Helvetica" w:hAnsi="Helvetica"/>
          <w:color w:val="000000" w:themeColor="text1"/>
          <w:sz w:val="22"/>
          <w:szCs w:val="22"/>
        </w:rPr>
      </w:pPr>
      <w:r w:rsidRPr="005C2956">
        <w:rPr>
          <w:rFonts w:ascii="Helvetica" w:hAnsi="Helvetica" w:cs="Arial"/>
          <w:color w:val="000000" w:themeColor="text1"/>
          <w:sz w:val="22"/>
          <w:szCs w:val="22"/>
        </w:rPr>
        <w:t>‘What’s the Value of Culture Today?</w:t>
      </w:r>
      <w:proofErr w:type="gramStart"/>
      <w:r w:rsidRPr="005C2956">
        <w:rPr>
          <w:rFonts w:ascii="Helvetica" w:hAnsi="Helvetica" w:cs="Arial"/>
          <w:color w:val="000000" w:themeColor="text1"/>
          <w:sz w:val="22"/>
          <w:szCs w:val="22"/>
        </w:rPr>
        <w:t>’,</w:t>
      </w:r>
      <w:proofErr w:type="gramEnd"/>
      <w:r w:rsidRPr="005C2956">
        <w:rPr>
          <w:rFonts w:ascii="Helvetica" w:hAnsi="Helvetica" w:cs="Arial"/>
          <w:color w:val="000000" w:themeColor="text1"/>
          <w:sz w:val="22"/>
          <w:szCs w:val="22"/>
        </w:rPr>
        <w:t xml:space="preserve"> January 2013, </w:t>
      </w:r>
      <w:hyperlink r:id="rId16" w:history="1">
        <w:r w:rsidRPr="005C2956">
          <w:rPr>
            <w:rStyle w:val="a4"/>
            <w:rFonts w:ascii="Helvetica" w:hAnsi="Helvetica" w:cs="Arial"/>
            <w:color w:val="000000" w:themeColor="text1"/>
            <w:sz w:val="22"/>
            <w:szCs w:val="22"/>
          </w:rPr>
          <w:t>https://www.bbc.co.uk/programmes/b01phm1j</w:t>
        </w:r>
      </w:hyperlink>
    </w:p>
    <w:p w14:paraId="0AC5043C" w14:textId="77777777" w:rsidR="007F5785" w:rsidRPr="005C2956" w:rsidRDefault="007F5785" w:rsidP="007F5785">
      <w:pPr>
        <w:rPr>
          <w:rFonts w:ascii="Helvetica" w:eastAsia="Times New Roman" w:hAnsi="Helvetica"/>
          <w:color w:val="000000" w:themeColor="text1"/>
          <w:sz w:val="22"/>
          <w:szCs w:val="22"/>
        </w:rPr>
      </w:pPr>
    </w:p>
    <w:p w14:paraId="43402CFE" w14:textId="77777777" w:rsidR="007F5785" w:rsidRPr="005C2956" w:rsidRDefault="007F5785" w:rsidP="007F5785">
      <w:pPr>
        <w:rPr>
          <w:rFonts w:ascii="Helvetica" w:hAnsi="Helvetica" w:cs="Arial"/>
          <w:b/>
          <w:color w:val="000000" w:themeColor="text1"/>
          <w:sz w:val="22"/>
          <w:szCs w:val="22"/>
        </w:rPr>
      </w:pPr>
    </w:p>
    <w:p w14:paraId="0A451994" w14:textId="6A47AFB4" w:rsidR="007F5785" w:rsidRPr="00D44FCB" w:rsidRDefault="007F5785" w:rsidP="007F5785">
      <w:pPr>
        <w:rPr>
          <w:rFonts w:ascii="Helvetica" w:hAnsi="Helvetica" w:cs="Arial" w:hint="eastAsia"/>
          <w:b/>
          <w:color w:val="000000" w:themeColor="text1"/>
          <w:sz w:val="22"/>
          <w:szCs w:val="22"/>
        </w:rPr>
      </w:pPr>
      <w:r w:rsidRPr="005C2956">
        <w:rPr>
          <w:rFonts w:ascii="Helvetica" w:hAnsi="Helvetica" w:cs="Arial"/>
          <w:b/>
          <w:color w:val="000000" w:themeColor="text1"/>
          <w:sz w:val="22"/>
          <w:szCs w:val="22"/>
        </w:rPr>
        <w:t xml:space="preserve">Week 2 </w:t>
      </w:r>
      <w:r>
        <w:rPr>
          <w:rFonts w:ascii="Helvetica" w:hAnsi="Helvetica" w:cs="Arial"/>
          <w:b/>
          <w:color w:val="000000" w:themeColor="text1"/>
          <w:sz w:val="22"/>
          <w:szCs w:val="22"/>
        </w:rPr>
        <w:t xml:space="preserve">- </w:t>
      </w:r>
      <w:r w:rsidRPr="005C2956">
        <w:rPr>
          <w:rFonts w:ascii="Helvetica" w:hAnsi="Helvetica" w:cs="Arial"/>
          <w:b/>
          <w:color w:val="000000" w:themeColor="text1"/>
          <w:sz w:val="22"/>
          <w:szCs w:val="22"/>
        </w:rPr>
        <w:t xml:space="preserve">What are Cultural &amp; Creative Industries? </w:t>
      </w:r>
    </w:p>
    <w:p w14:paraId="17F2EADB" w14:textId="77777777" w:rsidR="007F5785" w:rsidRPr="005C2956" w:rsidRDefault="007F5785" w:rsidP="007F5785">
      <w:pPr>
        <w:rPr>
          <w:rFonts w:ascii="Helvetica" w:eastAsia="Times New Roman" w:hAnsi="Helvetica"/>
          <w:color w:val="000000" w:themeColor="text1"/>
          <w:sz w:val="22"/>
          <w:szCs w:val="22"/>
        </w:rPr>
      </w:pPr>
      <w:r w:rsidRPr="005C2956">
        <w:rPr>
          <w:rFonts w:ascii="Helvetica" w:eastAsia="Times New Roman" w:hAnsi="Helvetica"/>
          <w:color w:val="000000" w:themeColor="text1"/>
          <w:sz w:val="22"/>
          <w:szCs w:val="22"/>
        </w:rPr>
        <w:t>Initially, this session examines general definitions of the cultural and creative industries (CCIs). It will then explore how the CCIs can be viewed from three directions: in terms of a) industries b) workforce, or c) outputs. Finally, to conclude the session outlines some of the problems entailed with defining the CCIs, and argues we need to develop flexible ways of conceptualizing this sector.</w:t>
      </w:r>
    </w:p>
    <w:p w14:paraId="5D288DDA" w14:textId="77777777" w:rsidR="007F5785" w:rsidRPr="005C2956" w:rsidRDefault="007F5785" w:rsidP="007F5785">
      <w:pPr>
        <w:rPr>
          <w:rFonts w:ascii="Helvetica" w:hAnsi="Helvetica" w:cs="Arial"/>
          <w:color w:val="000000" w:themeColor="text1"/>
          <w:sz w:val="22"/>
          <w:szCs w:val="22"/>
        </w:rPr>
      </w:pPr>
    </w:p>
    <w:p w14:paraId="0616DBFF" w14:textId="5B2C7417" w:rsidR="007F5785" w:rsidRPr="003F1B6C" w:rsidRDefault="007F5785" w:rsidP="007F5785">
      <w:pPr>
        <w:rPr>
          <w:rFonts w:ascii="Helvetica" w:eastAsia="Times New Roman" w:hAnsi="Helvetica" w:cs="Arial" w:hint="eastAsia"/>
          <w:b/>
          <w:bCs/>
          <w:color w:val="FF0000"/>
          <w:sz w:val="22"/>
          <w:szCs w:val="22"/>
        </w:rPr>
      </w:pPr>
      <w:r w:rsidRPr="003F1B6C">
        <w:rPr>
          <w:rFonts w:ascii="Helvetica" w:eastAsia="Times New Roman" w:hAnsi="Helvetica" w:cs="Arial"/>
          <w:b/>
          <w:bCs/>
          <w:color w:val="FF0000"/>
          <w:sz w:val="22"/>
          <w:szCs w:val="22"/>
        </w:rPr>
        <w:t>Core Material</w:t>
      </w:r>
    </w:p>
    <w:p w14:paraId="3602693B" w14:textId="77777777" w:rsidR="007F5785" w:rsidRPr="003F1B6C" w:rsidRDefault="007F5785" w:rsidP="007F5785">
      <w:pPr>
        <w:rPr>
          <w:rFonts w:ascii="Helvetica" w:eastAsia="Times New Roman" w:hAnsi="Helvetica" w:cs="Arial"/>
          <w:bCs/>
          <w:color w:val="FF0000"/>
          <w:sz w:val="22"/>
          <w:szCs w:val="22"/>
        </w:rPr>
      </w:pPr>
      <w:proofErr w:type="spellStart"/>
      <w:r w:rsidRPr="003F1B6C">
        <w:rPr>
          <w:rFonts w:ascii="Helvetica" w:eastAsia="Times New Roman" w:hAnsi="Helvetica" w:cs="Arial"/>
          <w:bCs/>
          <w:color w:val="FF0000"/>
          <w:sz w:val="22"/>
          <w:szCs w:val="22"/>
        </w:rPr>
        <w:t>Powerpoint</w:t>
      </w:r>
      <w:proofErr w:type="spellEnd"/>
      <w:r w:rsidRPr="003F1B6C">
        <w:rPr>
          <w:rFonts w:ascii="Helvetica" w:eastAsia="Times New Roman" w:hAnsi="Helvetica" w:cs="Arial"/>
          <w:bCs/>
          <w:color w:val="FF0000"/>
          <w:sz w:val="22"/>
          <w:szCs w:val="22"/>
        </w:rPr>
        <w:t xml:space="preserve"> lecture slides and handout – ‘What are Cultural &amp; Creative Industries?’</w:t>
      </w:r>
    </w:p>
    <w:p w14:paraId="158BBAA1" w14:textId="77777777" w:rsidR="007F5785" w:rsidRPr="003F1B6C" w:rsidRDefault="007F5785" w:rsidP="007F5785">
      <w:pPr>
        <w:rPr>
          <w:rFonts w:ascii="Helvetica" w:eastAsia="Times New Roman" w:hAnsi="Helvetica" w:cs="Arial"/>
          <w:b/>
          <w:bCs/>
          <w:color w:val="FF0000"/>
          <w:sz w:val="22"/>
          <w:szCs w:val="22"/>
        </w:rPr>
      </w:pPr>
    </w:p>
    <w:p w14:paraId="2C835CD3" w14:textId="77777777" w:rsidR="007F5785" w:rsidRPr="003F1B6C" w:rsidRDefault="007F5785" w:rsidP="007F5785">
      <w:pPr>
        <w:rPr>
          <w:rFonts w:ascii="Helvetica" w:eastAsia="Times New Roman" w:hAnsi="Helvetica" w:cs="Arial"/>
          <w:color w:val="FF0000"/>
          <w:sz w:val="22"/>
          <w:szCs w:val="22"/>
        </w:rPr>
      </w:pPr>
      <w:r w:rsidRPr="003F1B6C">
        <w:rPr>
          <w:rFonts w:ascii="Helvetica" w:eastAsia="Times New Roman" w:hAnsi="Helvetica" w:cs="Arial"/>
          <w:color w:val="FF0000"/>
          <w:sz w:val="22"/>
          <w:szCs w:val="22"/>
        </w:rPr>
        <w:t xml:space="preserve">Flew, T., 2012. </w:t>
      </w:r>
      <w:r w:rsidRPr="003F1B6C">
        <w:rPr>
          <w:rFonts w:ascii="Helvetica" w:eastAsia="Times New Roman" w:hAnsi="Helvetica" w:cs="Arial"/>
          <w:i/>
          <w:iCs/>
          <w:color w:val="FF0000"/>
          <w:sz w:val="22"/>
          <w:szCs w:val="22"/>
        </w:rPr>
        <w:t>Creative Industries</w:t>
      </w:r>
      <w:r w:rsidRPr="003F1B6C">
        <w:rPr>
          <w:rFonts w:ascii="Helvetica" w:eastAsia="Times New Roman" w:hAnsi="Helvetica" w:cs="Arial"/>
          <w:color w:val="FF0000"/>
          <w:sz w:val="22"/>
          <w:szCs w:val="22"/>
        </w:rPr>
        <w:t xml:space="preserve">. London: Sage. </w:t>
      </w:r>
      <w:proofErr w:type="gramStart"/>
      <w:r w:rsidRPr="003F1B6C">
        <w:rPr>
          <w:rFonts w:ascii="Helvetica" w:eastAsia="Times New Roman" w:hAnsi="Helvetica" w:cs="Arial"/>
          <w:color w:val="FF0000"/>
          <w:sz w:val="22"/>
          <w:szCs w:val="22"/>
        </w:rPr>
        <w:t>Chapter 2, ‘International Models of Creative Industries Policy’ pp. 33-58.</w:t>
      </w:r>
      <w:proofErr w:type="gramEnd"/>
    </w:p>
    <w:p w14:paraId="468CD62E" w14:textId="77777777" w:rsidR="007F5785" w:rsidRPr="003F1B6C" w:rsidRDefault="007F5785" w:rsidP="007F5785">
      <w:pPr>
        <w:rPr>
          <w:rFonts w:ascii="Helvetica" w:eastAsia="Times New Roman" w:hAnsi="Helvetica" w:cs="Arial"/>
          <w:b/>
          <w:bCs/>
          <w:color w:val="FF0000"/>
          <w:sz w:val="22"/>
          <w:szCs w:val="22"/>
        </w:rPr>
      </w:pPr>
    </w:p>
    <w:p w14:paraId="24018026" w14:textId="77777777" w:rsidR="007F5785" w:rsidRPr="003F1B6C" w:rsidRDefault="007F5785" w:rsidP="007F5785">
      <w:pPr>
        <w:rPr>
          <w:rFonts w:ascii="Helvetica" w:eastAsia="Times New Roman" w:hAnsi="Helvetica" w:cs="Arial"/>
          <w:color w:val="FF0000"/>
          <w:sz w:val="22"/>
          <w:szCs w:val="22"/>
        </w:rPr>
      </w:pPr>
      <w:proofErr w:type="spellStart"/>
      <w:proofErr w:type="gramStart"/>
      <w:r w:rsidRPr="003F1B6C">
        <w:rPr>
          <w:rFonts w:ascii="Helvetica" w:eastAsia="Times New Roman" w:hAnsi="Helvetica" w:cs="Arial"/>
          <w:color w:val="FF0000"/>
          <w:sz w:val="22"/>
          <w:szCs w:val="22"/>
        </w:rPr>
        <w:t>Hesmondhalgh</w:t>
      </w:r>
      <w:proofErr w:type="spellEnd"/>
      <w:r w:rsidRPr="003F1B6C">
        <w:rPr>
          <w:rFonts w:ascii="Helvetica" w:eastAsia="Times New Roman" w:hAnsi="Helvetica" w:cs="Arial"/>
          <w:color w:val="FF0000"/>
          <w:sz w:val="22"/>
          <w:szCs w:val="22"/>
        </w:rPr>
        <w:t>, D., 2013.</w:t>
      </w:r>
      <w:proofErr w:type="gramEnd"/>
      <w:r w:rsidRPr="003F1B6C">
        <w:rPr>
          <w:rFonts w:ascii="Helvetica" w:eastAsia="Times New Roman" w:hAnsi="Helvetica" w:cs="Arial"/>
          <w:color w:val="FF0000"/>
          <w:sz w:val="22"/>
          <w:szCs w:val="22"/>
        </w:rPr>
        <w:t xml:space="preserve"> </w:t>
      </w:r>
      <w:r w:rsidRPr="003F1B6C">
        <w:rPr>
          <w:rFonts w:ascii="Helvetica" w:eastAsia="Times New Roman" w:hAnsi="Helvetica" w:cs="Arial"/>
          <w:i/>
          <w:iCs/>
          <w:color w:val="FF0000"/>
          <w:sz w:val="22"/>
          <w:szCs w:val="22"/>
        </w:rPr>
        <w:t>Cultural Industries</w:t>
      </w:r>
      <w:r w:rsidRPr="003F1B6C">
        <w:rPr>
          <w:rFonts w:ascii="Helvetica" w:eastAsia="Times New Roman" w:hAnsi="Helvetica" w:cs="Arial"/>
          <w:color w:val="FF0000"/>
          <w:sz w:val="22"/>
          <w:szCs w:val="22"/>
        </w:rPr>
        <w:t>. 3</w:t>
      </w:r>
      <w:r w:rsidRPr="003F1B6C">
        <w:rPr>
          <w:rFonts w:ascii="Helvetica" w:eastAsia="Times New Roman" w:hAnsi="Helvetica" w:cs="Arial"/>
          <w:color w:val="FF0000"/>
          <w:sz w:val="22"/>
          <w:szCs w:val="22"/>
          <w:vertAlign w:val="superscript"/>
        </w:rPr>
        <w:t>rd</w:t>
      </w:r>
      <w:r w:rsidRPr="003F1B6C">
        <w:rPr>
          <w:rFonts w:ascii="Helvetica" w:eastAsia="Times New Roman" w:hAnsi="Helvetica" w:cs="Arial"/>
          <w:color w:val="FF0000"/>
          <w:sz w:val="22"/>
          <w:szCs w:val="22"/>
        </w:rPr>
        <w:t xml:space="preserve"> ed. London: Sage. Chapter ‘Introduction,’ pp. 1-34.</w:t>
      </w:r>
    </w:p>
    <w:p w14:paraId="689DF8AF" w14:textId="77777777" w:rsidR="007F5785" w:rsidRPr="003F1B6C" w:rsidRDefault="007F5785" w:rsidP="007F5785">
      <w:pPr>
        <w:rPr>
          <w:rFonts w:ascii="Helvetica" w:eastAsia="Times New Roman" w:hAnsi="Helvetica" w:cs="Arial"/>
          <w:b/>
          <w:bCs/>
          <w:color w:val="FF0000"/>
          <w:sz w:val="22"/>
          <w:szCs w:val="22"/>
        </w:rPr>
      </w:pPr>
    </w:p>
    <w:p w14:paraId="0F5A4B56" w14:textId="77777777" w:rsidR="007F5785" w:rsidRPr="003F1B6C" w:rsidRDefault="007F5785" w:rsidP="007F5785">
      <w:pPr>
        <w:rPr>
          <w:rFonts w:ascii="Helvetica" w:eastAsia="Times New Roman" w:hAnsi="Helvetica" w:cs="Arial"/>
          <w:b/>
          <w:bCs/>
          <w:color w:val="FF0000"/>
          <w:sz w:val="22"/>
          <w:szCs w:val="22"/>
        </w:rPr>
      </w:pPr>
      <w:proofErr w:type="gramStart"/>
      <w:r w:rsidRPr="003F1B6C">
        <w:rPr>
          <w:rFonts w:ascii="Helvetica" w:eastAsia="Times New Roman" w:hAnsi="Helvetica" w:cs="Arial"/>
          <w:color w:val="FF0000"/>
          <w:sz w:val="22"/>
          <w:szCs w:val="22"/>
        </w:rPr>
        <w:t>Throsby, D., 2008.</w:t>
      </w:r>
      <w:proofErr w:type="gramEnd"/>
      <w:r w:rsidRPr="003F1B6C">
        <w:rPr>
          <w:rFonts w:ascii="Helvetica" w:eastAsia="Times New Roman" w:hAnsi="Helvetica" w:cs="Arial"/>
          <w:color w:val="FF0000"/>
          <w:sz w:val="22"/>
          <w:szCs w:val="22"/>
        </w:rPr>
        <w:t xml:space="preserve"> </w:t>
      </w:r>
      <w:proofErr w:type="spellStart"/>
      <w:r w:rsidRPr="003F1B6C">
        <w:rPr>
          <w:rFonts w:ascii="Helvetica" w:eastAsia="Times New Roman" w:hAnsi="Helvetica" w:cs="Arial"/>
          <w:color w:val="FF0000"/>
          <w:sz w:val="22"/>
          <w:szCs w:val="22"/>
        </w:rPr>
        <w:t>Modelling</w:t>
      </w:r>
      <w:proofErr w:type="spellEnd"/>
      <w:r w:rsidRPr="003F1B6C">
        <w:rPr>
          <w:rFonts w:ascii="Helvetica" w:eastAsia="Times New Roman" w:hAnsi="Helvetica" w:cs="Arial"/>
          <w:color w:val="FF0000"/>
          <w:sz w:val="22"/>
          <w:szCs w:val="22"/>
        </w:rPr>
        <w:t xml:space="preserve"> the cultural industries. </w:t>
      </w:r>
      <w:proofErr w:type="gramStart"/>
      <w:r w:rsidRPr="003F1B6C">
        <w:rPr>
          <w:rFonts w:ascii="Helvetica" w:eastAsia="Times New Roman" w:hAnsi="Helvetica" w:cs="Arial"/>
          <w:i/>
          <w:iCs/>
          <w:color w:val="FF0000"/>
          <w:sz w:val="22"/>
          <w:szCs w:val="22"/>
        </w:rPr>
        <w:t>International Journal of Cultural Policy</w:t>
      </w:r>
      <w:r w:rsidRPr="003F1B6C">
        <w:rPr>
          <w:rFonts w:ascii="Helvetica" w:eastAsia="Times New Roman" w:hAnsi="Helvetica" w:cs="Arial"/>
          <w:color w:val="FF0000"/>
          <w:sz w:val="22"/>
          <w:szCs w:val="22"/>
        </w:rPr>
        <w:t>, 14 (3), pp. 217–32.</w:t>
      </w:r>
      <w:proofErr w:type="gramEnd"/>
    </w:p>
    <w:p w14:paraId="69EEFA7A" w14:textId="5111E5F8" w:rsidR="007F5785" w:rsidRPr="00D44FCB" w:rsidRDefault="007F5785" w:rsidP="007F5785">
      <w:pPr>
        <w:rPr>
          <w:rFonts w:ascii="Helvetica" w:eastAsia="Times New Roman" w:hAnsi="Helvetica" w:cs="Arial" w:hint="eastAsia"/>
          <w:b/>
          <w:bCs/>
          <w:color w:val="FF0000"/>
          <w:sz w:val="22"/>
          <w:szCs w:val="22"/>
        </w:rPr>
      </w:pPr>
      <w:r w:rsidRPr="003F1B6C">
        <w:rPr>
          <w:rFonts w:ascii="Helvetica" w:eastAsia="Times New Roman" w:hAnsi="Helvetica" w:cs="Arial"/>
          <w:b/>
          <w:bCs/>
          <w:color w:val="FF0000"/>
          <w:sz w:val="22"/>
          <w:szCs w:val="22"/>
        </w:rPr>
        <w:t xml:space="preserve"> </w:t>
      </w:r>
    </w:p>
    <w:p w14:paraId="100C028C" w14:textId="559F2808" w:rsidR="007F5785" w:rsidRDefault="00D44FCB" w:rsidP="007F5785">
      <w:pPr>
        <w:rPr>
          <w:rFonts w:ascii="Helvetica" w:hAnsi="Helvetica" w:cs="Arial"/>
          <w:b/>
          <w:color w:val="000000" w:themeColor="text1"/>
          <w:sz w:val="22"/>
          <w:szCs w:val="22"/>
        </w:rPr>
      </w:pPr>
      <w:r>
        <w:rPr>
          <w:rFonts w:ascii="Helvetica" w:hAnsi="Helvetica" w:cs="Arial"/>
          <w:b/>
          <w:color w:val="000000" w:themeColor="text1"/>
          <w:sz w:val="22"/>
          <w:szCs w:val="22"/>
        </w:rPr>
        <w:t>Week 3</w:t>
      </w:r>
      <w:r w:rsidR="007F5785">
        <w:rPr>
          <w:rFonts w:ascii="Helvetica" w:hAnsi="Helvetica" w:cs="Arial"/>
          <w:b/>
          <w:color w:val="000000" w:themeColor="text1"/>
          <w:sz w:val="22"/>
          <w:szCs w:val="22"/>
        </w:rPr>
        <w:t xml:space="preserve"> </w:t>
      </w:r>
      <w:r w:rsidR="007F5785" w:rsidRPr="005C2956">
        <w:rPr>
          <w:rFonts w:ascii="Helvetica" w:hAnsi="Helvetica" w:cs="Arial"/>
          <w:b/>
          <w:color w:val="000000" w:themeColor="text1"/>
          <w:sz w:val="22"/>
          <w:szCs w:val="22"/>
        </w:rPr>
        <w:t>Cultural Value</w:t>
      </w:r>
      <w:r w:rsidR="007F5785">
        <w:rPr>
          <w:rFonts w:ascii="Helvetica" w:hAnsi="Helvetica" w:cs="Arial"/>
          <w:b/>
          <w:color w:val="000000" w:themeColor="text1"/>
          <w:sz w:val="22"/>
          <w:szCs w:val="22"/>
        </w:rPr>
        <w:t xml:space="preserve"> and Taste</w:t>
      </w:r>
      <w:r w:rsidR="007F5785" w:rsidRPr="005C2956">
        <w:rPr>
          <w:rFonts w:ascii="Helvetica" w:hAnsi="Helvetica" w:cs="Arial"/>
          <w:b/>
          <w:color w:val="000000" w:themeColor="text1"/>
          <w:sz w:val="22"/>
          <w:szCs w:val="22"/>
        </w:rPr>
        <w:t xml:space="preserve"> </w:t>
      </w:r>
    </w:p>
    <w:p w14:paraId="37CA81BD" w14:textId="77777777" w:rsidR="007F5785" w:rsidRPr="005C2956" w:rsidRDefault="007F5785" w:rsidP="007F5785">
      <w:pPr>
        <w:rPr>
          <w:rFonts w:ascii="Helvetica" w:hAnsi="Helvetica" w:cs="Arial"/>
          <w:b/>
          <w:color w:val="000000" w:themeColor="text1"/>
          <w:sz w:val="22"/>
          <w:szCs w:val="22"/>
        </w:rPr>
      </w:pPr>
    </w:p>
    <w:p w14:paraId="6EDFF112" w14:textId="77777777" w:rsidR="007F5785" w:rsidRPr="005C2956" w:rsidRDefault="007F5785" w:rsidP="007F5785">
      <w:pPr>
        <w:rPr>
          <w:rFonts w:ascii="Helvetica" w:hAnsi="Helvetica"/>
          <w:sz w:val="22"/>
          <w:szCs w:val="22"/>
        </w:rPr>
      </w:pPr>
      <w:r w:rsidRPr="005C2956">
        <w:rPr>
          <w:rFonts w:ascii="Helvetica" w:hAnsi="Helvetica"/>
          <w:sz w:val="22"/>
          <w:szCs w:val="22"/>
          <w:lang w:val="en-GB"/>
        </w:rPr>
        <w:t xml:space="preserve">Taking up issues of cultural value and values the session will consider cultural hierarchies and power, and how different forms of culture are valued and valorised. Where do these hierarchies of cultural value come from?  Are these hierarchies breaking down today? </w:t>
      </w:r>
    </w:p>
    <w:p w14:paraId="20302F56" w14:textId="77777777" w:rsidR="007F5785" w:rsidRDefault="007F5785" w:rsidP="007F5785">
      <w:pPr>
        <w:rPr>
          <w:rFonts w:ascii="Helvetica" w:hAnsi="Helvetica"/>
          <w:sz w:val="22"/>
          <w:szCs w:val="22"/>
          <w:lang w:val="en-GB"/>
        </w:rPr>
      </w:pPr>
      <w:r w:rsidRPr="005C2956">
        <w:rPr>
          <w:rFonts w:ascii="Helvetica" w:hAnsi="Helvetica"/>
          <w:sz w:val="22"/>
          <w:szCs w:val="22"/>
          <w:lang w:val="en-GB"/>
        </w:rPr>
        <w:t>After defining culture and value we will explore these questions in the lecture and in workshop activities in terms of three areas: class and family background; ideas about the ‘Canon’ as ‘legitimate’ national culture; cultural institutions and policy. These three areas are the focus of workshop activities.</w:t>
      </w:r>
    </w:p>
    <w:p w14:paraId="7394AA04" w14:textId="77777777" w:rsidR="007F5785" w:rsidRPr="005C2956" w:rsidRDefault="007F5785" w:rsidP="007F5785">
      <w:pPr>
        <w:rPr>
          <w:rFonts w:ascii="Helvetica" w:hAnsi="Helvetica"/>
          <w:sz w:val="22"/>
          <w:szCs w:val="22"/>
        </w:rPr>
      </w:pPr>
    </w:p>
    <w:p w14:paraId="294B4900" w14:textId="77777777" w:rsidR="007F5785" w:rsidRDefault="007F5785" w:rsidP="007F5785">
      <w:pPr>
        <w:rPr>
          <w:rFonts w:ascii="Helvetica" w:hAnsi="Helvetica"/>
          <w:b/>
          <w:bCs/>
          <w:sz w:val="22"/>
          <w:szCs w:val="22"/>
          <w:lang w:val="en-GB"/>
        </w:rPr>
      </w:pPr>
      <w:r w:rsidRPr="005C2956">
        <w:rPr>
          <w:rFonts w:ascii="Helvetica" w:hAnsi="Helvetica"/>
          <w:b/>
          <w:bCs/>
          <w:sz w:val="22"/>
          <w:szCs w:val="22"/>
          <w:lang w:val="en-GB"/>
        </w:rPr>
        <w:t>Look at, and prepare responses to these workshop activities in advance of the class, so that you will be ready to discuss these with your group in the class.</w:t>
      </w:r>
    </w:p>
    <w:p w14:paraId="483C4E0E" w14:textId="77777777" w:rsidR="007F5785" w:rsidRPr="005C2956" w:rsidRDefault="007F5785" w:rsidP="007F5785">
      <w:pPr>
        <w:rPr>
          <w:rFonts w:ascii="Helvetica" w:hAnsi="Helvetica"/>
          <w:sz w:val="22"/>
          <w:szCs w:val="22"/>
        </w:rPr>
      </w:pPr>
    </w:p>
    <w:p w14:paraId="4C8B4CBF" w14:textId="77777777" w:rsidR="007F5785" w:rsidRPr="005C2956" w:rsidRDefault="007F5785" w:rsidP="007F5785">
      <w:pPr>
        <w:rPr>
          <w:rFonts w:ascii="Helvetica" w:hAnsi="Helvetica"/>
          <w:sz w:val="22"/>
          <w:szCs w:val="22"/>
        </w:rPr>
      </w:pPr>
      <w:r w:rsidRPr="005C2956">
        <w:rPr>
          <w:rFonts w:ascii="Helvetica" w:hAnsi="Helvetica"/>
          <w:b/>
          <w:bCs/>
          <w:sz w:val="22"/>
          <w:szCs w:val="22"/>
          <w:lang w:val="en-GB"/>
        </w:rPr>
        <w:t>TASK 1: Socio-economics and culture</w:t>
      </w:r>
    </w:p>
    <w:p w14:paraId="170C172D" w14:textId="77777777" w:rsidR="007F5785" w:rsidRPr="005C2956" w:rsidRDefault="007F5785" w:rsidP="007F5785">
      <w:pPr>
        <w:rPr>
          <w:rFonts w:ascii="Helvetica" w:hAnsi="Helvetica"/>
          <w:sz w:val="22"/>
          <w:szCs w:val="22"/>
        </w:rPr>
      </w:pPr>
      <w:r w:rsidRPr="005C2956">
        <w:rPr>
          <w:rFonts w:ascii="Helvetica" w:hAnsi="Helvetica"/>
          <w:sz w:val="22"/>
          <w:szCs w:val="22"/>
          <w:lang w:val="en-GB"/>
        </w:rPr>
        <w:t>How does class shape our tastes and preferences for cultural forms and practices?</w:t>
      </w:r>
    </w:p>
    <w:p w14:paraId="45E1E061"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a.     You might refer to this UK Government DCMS annual survey for understanding correlations between class and cultural values:</w:t>
      </w:r>
    </w:p>
    <w:p w14:paraId="0569CA93" w14:textId="77777777" w:rsidR="007F5785" w:rsidRPr="005C2956" w:rsidRDefault="007F5785" w:rsidP="007F5785">
      <w:pPr>
        <w:rPr>
          <w:rFonts w:ascii="Helvetica" w:hAnsi="Helvetica"/>
          <w:sz w:val="22"/>
          <w:szCs w:val="22"/>
          <w:lang w:val="en-GB"/>
        </w:rPr>
      </w:pPr>
      <w:hyperlink r:id="rId17" w:history="1">
        <w:r w:rsidRPr="005C2956">
          <w:rPr>
            <w:rFonts w:ascii="Helvetica" w:hAnsi="Helvetica"/>
            <w:color w:val="0000FF"/>
            <w:sz w:val="22"/>
            <w:szCs w:val="22"/>
            <w:u w:val="single"/>
            <w:lang w:val="en-GB"/>
          </w:rPr>
          <w:t>https://assets.publishing.service.gov.uk/government/uploads/system/uploads/attachment_data/file/740242/180911_Taking_Part_Adult_Annual_Report_-_Revised.pdf</w:t>
        </w:r>
      </w:hyperlink>
      <w:r w:rsidRPr="005C2956">
        <w:rPr>
          <w:rFonts w:ascii="Helvetica" w:hAnsi="Helvetica"/>
          <w:sz w:val="22"/>
          <w:szCs w:val="22"/>
          <w:lang w:val="en-GB"/>
        </w:rPr>
        <w:t xml:space="preserve"> </w:t>
      </w:r>
    </w:p>
    <w:p w14:paraId="468D1B01" w14:textId="77777777" w:rsidR="007F5785" w:rsidRDefault="007F5785" w:rsidP="007F5785">
      <w:pPr>
        <w:rPr>
          <w:rFonts w:ascii="Helvetica" w:hAnsi="Helvetica"/>
          <w:b/>
          <w:bCs/>
          <w:sz w:val="22"/>
          <w:szCs w:val="22"/>
          <w:lang w:val="en-GB"/>
        </w:rPr>
      </w:pPr>
    </w:p>
    <w:p w14:paraId="2E51D8A5" w14:textId="77777777" w:rsidR="007F5785" w:rsidRPr="005C2956" w:rsidRDefault="007F5785" w:rsidP="007F5785">
      <w:pPr>
        <w:rPr>
          <w:rFonts w:ascii="Helvetica" w:hAnsi="Helvetica"/>
          <w:sz w:val="22"/>
          <w:szCs w:val="22"/>
          <w:lang w:val="en-GB"/>
        </w:rPr>
      </w:pPr>
      <w:r w:rsidRPr="005C2956">
        <w:rPr>
          <w:rFonts w:ascii="Helvetica" w:hAnsi="Helvetica"/>
          <w:b/>
          <w:bCs/>
          <w:sz w:val="22"/>
          <w:szCs w:val="22"/>
          <w:lang w:val="en-GB"/>
        </w:rPr>
        <w:t xml:space="preserve">TASK 2: Nation and culture in the ‘literary Canon’ </w:t>
      </w:r>
    </w:p>
    <w:p w14:paraId="14F0FF45"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 xml:space="preserve">What is the ‘literary canon’ and how has it been defined historically? </w:t>
      </w:r>
    </w:p>
    <w:p w14:paraId="7C7DBEEC"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 xml:space="preserve">a.     What texts, authors, genres are omitted from this canon? Does it need to be </w:t>
      </w:r>
      <w:proofErr w:type="spellStart"/>
      <w:r w:rsidRPr="005C2956">
        <w:rPr>
          <w:rFonts w:ascii="Helvetica" w:hAnsi="Helvetica"/>
          <w:sz w:val="22"/>
          <w:szCs w:val="22"/>
          <w:lang w:val="en-GB"/>
        </w:rPr>
        <w:t>redfined</w:t>
      </w:r>
      <w:proofErr w:type="spellEnd"/>
      <w:r w:rsidRPr="005C2956">
        <w:rPr>
          <w:rFonts w:ascii="Helvetica" w:hAnsi="Helvetica"/>
          <w:sz w:val="22"/>
          <w:szCs w:val="22"/>
          <w:lang w:val="en-GB"/>
        </w:rPr>
        <w:t xml:space="preserve">/changed? </w:t>
      </w:r>
    </w:p>
    <w:p w14:paraId="7F126129"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 xml:space="preserve">b.     English GCSE national curriculum in English literature. Look at this in terms of English class and your own national background.                       </w:t>
      </w:r>
      <w:hyperlink r:id="rId18" w:history="1">
        <w:r w:rsidRPr="005C2956">
          <w:rPr>
            <w:rFonts w:ascii="Helvetica" w:hAnsi="Helvetica"/>
            <w:color w:val="0000FF"/>
            <w:sz w:val="22"/>
            <w:szCs w:val="22"/>
            <w:u w:val="single"/>
            <w:lang w:val="en-GB"/>
          </w:rPr>
          <w:t>https://thenationalcurriculum.com/gcse-english-literature-texts/</w:t>
        </w:r>
      </w:hyperlink>
      <w:r w:rsidRPr="005C2956">
        <w:rPr>
          <w:rFonts w:ascii="Helvetica" w:hAnsi="Helvetica"/>
          <w:sz w:val="22"/>
          <w:szCs w:val="22"/>
          <w:lang w:val="en-GB"/>
        </w:rPr>
        <w:t xml:space="preserve"> </w:t>
      </w:r>
    </w:p>
    <w:p w14:paraId="7F2664CA"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 xml:space="preserve">c.     Is there a ‘Canon’ in your country or origin and </w:t>
      </w:r>
      <w:proofErr w:type="gramStart"/>
      <w:r w:rsidRPr="005C2956">
        <w:rPr>
          <w:rFonts w:ascii="Helvetica" w:hAnsi="Helvetica"/>
          <w:sz w:val="22"/>
          <w:szCs w:val="22"/>
          <w:lang w:val="en-GB"/>
        </w:rPr>
        <w:t>is it reproduced by institutions like the school</w:t>
      </w:r>
      <w:proofErr w:type="gramEnd"/>
      <w:r w:rsidRPr="005C2956">
        <w:rPr>
          <w:rFonts w:ascii="Helvetica" w:hAnsi="Helvetica"/>
          <w:sz w:val="22"/>
          <w:szCs w:val="22"/>
          <w:lang w:val="en-GB"/>
        </w:rPr>
        <w:t>?</w:t>
      </w:r>
    </w:p>
    <w:p w14:paraId="7EF5A62B" w14:textId="77777777" w:rsidR="007F5785" w:rsidRDefault="007F5785" w:rsidP="007F5785">
      <w:pPr>
        <w:rPr>
          <w:rFonts w:ascii="Helvetica" w:hAnsi="Helvetica"/>
          <w:b/>
          <w:bCs/>
          <w:sz w:val="22"/>
          <w:szCs w:val="22"/>
          <w:lang w:val="en-GB"/>
        </w:rPr>
      </w:pPr>
    </w:p>
    <w:p w14:paraId="30F4CB83" w14:textId="77777777" w:rsidR="007F5785" w:rsidRPr="005C2956" w:rsidRDefault="007F5785" w:rsidP="007F5785">
      <w:pPr>
        <w:rPr>
          <w:rFonts w:ascii="Helvetica" w:hAnsi="Helvetica"/>
          <w:sz w:val="22"/>
          <w:szCs w:val="22"/>
          <w:lang w:val="en-GB"/>
        </w:rPr>
      </w:pPr>
      <w:r w:rsidRPr="005C2956">
        <w:rPr>
          <w:rFonts w:ascii="Helvetica" w:hAnsi="Helvetica"/>
          <w:b/>
          <w:bCs/>
          <w:sz w:val="22"/>
          <w:szCs w:val="22"/>
          <w:lang w:val="en-GB"/>
        </w:rPr>
        <w:t>TASK 3: Cultural institutions and policy</w:t>
      </w:r>
    </w:p>
    <w:p w14:paraId="3A303F3A"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Taking one (or two if you’ve time) cultural institutions examine how issues of value (price, preferences, moral and ethical value) are reflected in their aims (implicit or explicit) and what sorts of cultural forms and practices they enable. Some examples (you can choose your own):</w:t>
      </w:r>
    </w:p>
    <w:p w14:paraId="67F6575B"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a.     National Lottery/Arts Council funding https://www.artscouncil.org.uk/about-us-0</w:t>
      </w:r>
    </w:p>
    <w:p w14:paraId="70821C3E" w14:textId="77777777" w:rsidR="007F5785" w:rsidRPr="005C2956" w:rsidRDefault="007F5785" w:rsidP="007F5785">
      <w:pPr>
        <w:rPr>
          <w:rFonts w:ascii="Helvetica" w:hAnsi="Helvetica"/>
          <w:sz w:val="22"/>
          <w:szCs w:val="22"/>
          <w:lang w:val="en-GB"/>
        </w:rPr>
      </w:pPr>
      <w:r w:rsidRPr="005C2956">
        <w:rPr>
          <w:rFonts w:ascii="Helvetica" w:hAnsi="Helvetica"/>
          <w:sz w:val="22"/>
          <w:szCs w:val="22"/>
          <w:lang w:val="en-GB"/>
        </w:rPr>
        <w:t>b.     Funding of BBC http://www.bbc.co.uk/blogs/aboutthebbc/entries/9637e45d-c96c-36c6-9e3f-af141e81cab4</w:t>
      </w:r>
    </w:p>
    <w:p w14:paraId="4A825CBA" w14:textId="77777777" w:rsidR="007F5785" w:rsidRDefault="007F5785" w:rsidP="007F5785">
      <w:pPr>
        <w:rPr>
          <w:rFonts w:ascii="Helvetica" w:hAnsi="Helvetica"/>
          <w:b/>
          <w:bCs/>
          <w:sz w:val="22"/>
          <w:szCs w:val="22"/>
          <w:lang w:val="en-GB"/>
        </w:rPr>
      </w:pPr>
    </w:p>
    <w:p w14:paraId="653F8EDA" w14:textId="55CF9173" w:rsidR="007F5785" w:rsidRPr="00D44FCB" w:rsidRDefault="007F5785" w:rsidP="007F5785">
      <w:pPr>
        <w:rPr>
          <w:rFonts w:ascii="Helvetica" w:hAnsi="Helvetica" w:hint="eastAsia"/>
          <w:b/>
          <w:bCs/>
          <w:color w:val="FF0000"/>
          <w:sz w:val="22"/>
          <w:szCs w:val="22"/>
          <w:lang w:val="en-GB"/>
        </w:rPr>
      </w:pPr>
      <w:r w:rsidRPr="003F1B6C">
        <w:rPr>
          <w:rFonts w:ascii="Helvetica" w:hAnsi="Helvetica"/>
          <w:b/>
          <w:bCs/>
          <w:color w:val="FF0000"/>
          <w:sz w:val="22"/>
          <w:szCs w:val="22"/>
          <w:lang w:val="en-GB"/>
        </w:rPr>
        <w:t>Key Reading</w:t>
      </w:r>
    </w:p>
    <w:p w14:paraId="525826DF" w14:textId="77777777" w:rsidR="007F5785" w:rsidRPr="003F1B6C" w:rsidRDefault="007F5785" w:rsidP="007F5785">
      <w:pPr>
        <w:rPr>
          <w:rFonts w:ascii="Helvetica" w:hAnsi="Helvetica"/>
          <w:color w:val="FF0000"/>
          <w:sz w:val="22"/>
          <w:szCs w:val="22"/>
          <w:lang w:val="en-GB"/>
        </w:rPr>
      </w:pPr>
      <w:r w:rsidRPr="003F1B6C">
        <w:rPr>
          <w:rFonts w:ascii="Helvetica" w:hAnsi="Helvetica"/>
          <w:color w:val="FF0000"/>
          <w:sz w:val="22"/>
          <w:szCs w:val="22"/>
          <w:lang w:val="en-GB"/>
        </w:rPr>
        <w:t xml:space="preserve">Fiske, J. (1997) 'Understanding Popular Culture', in </w:t>
      </w:r>
      <w:r w:rsidRPr="003F1B6C">
        <w:rPr>
          <w:rFonts w:ascii="Helvetica" w:hAnsi="Helvetica"/>
          <w:i/>
          <w:iCs/>
          <w:color w:val="FF0000"/>
          <w:sz w:val="22"/>
          <w:szCs w:val="22"/>
          <w:lang w:val="en-GB"/>
        </w:rPr>
        <w:t>Reading The Popular</w:t>
      </w:r>
      <w:r w:rsidRPr="003F1B6C">
        <w:rPr>
          <w:rFonts w:ascii="Helvetica" w:hAnsi="Helvetica"/>
          <w:color w:val="FF0000"/>
          <w:sz w:val="22"/>
          <w:szCs w:val="22"/>
          <w:lang w:val="en-GB"/>
        </w:rPr>
        <w:t>,</w:t>
      </w:r>
      <w:r w:rsidRPr="003F1B6C">
        <w:rPr>
          <w:rFonts w:ascii="Helvetica" w:hAnsi="Helvetica"/>
          <w:i/>
          <w:iCs/>
          <w:color w:val="FF0000"/>
          <w:sz w:val="22"/>
          <w:szCs w:val="22"/>
          <w:lang w:val="en-GB"/>
        </w:rPr>
        <w:t xml:space="preserve"> </w:t>
      </w:r>
      <w:proofErr w:type="spellStart"/>
      <w:r w:rsidRPr="003F1B6C">
        <w:rPr>
          <w:rFonts w:ascii="Helvetica" w:hAnsi="Helvetica"/>
          <w:color w:val="FF0000"/>
          <w:sz w:val="22"/>
          <w:szCs w:val="22"/>
          <w:lang w:val="en-GB"/>
        </w:rPr>
        <w:t>Routledge</w:t>
      </w:r>
      <w:proofErr w:type="spellEnd"/>
      <w:r w:rsidRPr="003F1B6C">
        <w:rPr>
          <w:rFonts w:ascii="Helvetica" w:hAnsi="Helvetica"/>
          <w:color w:val="FF0000"/>
          <w:sz w:val="22"/>
          <w:szCs w:val="22"/>
          <w:lang w:val="en-GB"/>
        </w:rPr>
        <w:t>: London, 1-12</w:t>
      </w:r>
    </w:p>
    <w:p w14:paraId="1AD82583" w14:textId="77777777" w:rsidR="007F5785" w:rsidRPr="003F1B6C" w:rsidRDefault="007F5785" w:rsidP="007F5785">
      <w:pPr>
        <w:rPr>
          <w:rFonts w:ascii="Helvetica" w:hAnsi="Helvetica"/>
          <w:color w:val="FF0000"/>
          <w:sz w:val="22"/>
          <w:szCs w:val="22"/>
        </w:rPr>
      </w:pPr>
    </w:p>
    <w:p w14:paraId="7123C6AA" w14:textId="77777777" w:rsidR="007F5785" w:rsidRPr="003F1B6C" w:rsidRDefault="007F5785" w:rsidP="007F5785">
      <w:pPr>
        <w:rPr>
          <w:rFonts w:ascii="Helvetica" w:hAnsi="Helvetica"/>
          <w:color w:val="FF0000"/>
          <w:sz w:val="22"/>
          <w:szCs w:val="22"/>
          <w:lang w:val="en-GB"/>
        </w:rPr>
      </w:pPr>
      <w:r w:rsidRPr="003F1B6C">
        <w:rPr>
          <w:rFonts w:ascii="Helvetica" w:hAnsi="Helvetica"/>
          <w:color w:val="FF0000"/>
          <w:sz w:val="22"/>
          <w:szCs w:val="22"/>
          <w:lang w:val="en-GB"/>
        </w:rPr>
        <w:t xml:space="preserve">O’Brien D. (2014) 'Introduction' to </w:t>
      </w:r>
      <w:r w:rsidRPr="003F1B6C">
        <w:rPr>
          <w:rFonts w:ascii="Helvetica" w:hAnsi="Helvetica"/>
          <w:i/>
          <w:iCs/>
          <w:color w:val="FF0000"/>
          <w:sz w:val="22"/>
          <w:szCs w:val="22"/>
          <w:lang w:val="en-GB"/>
        </w:rPr>
        <w:t>Cultural Policy: Management, value and modernity in the creative industries</w:t>
      </w:r>
      <w:r w:rsidRPr="003F1B6C">
        <w:rPr>
          <w:rFonts w:ascii="Helvetica" w:hAnsi="Helvetica"/>
          <w:color w:val="FF0000"/>
          <w:sz w:val="22"/>
          <w:szCs w:val="22"/>
          <w:lang w:val="en-GB"/>
        </w:rPr>
        <w:t xml:space="preserve"> London: Taylor and Francis, 1-16 (available as an </w:t>
      </w:r>
      <w:proofErr w:type="spellStart"/>
      <w:r w:rsidRPr="003F1B6C">
        <w:rPr>
          <w:rFonts w:ascii="Helvetica" w:hAnsi="Helvetica"/>
          <w:color w:val="FF0000"/>
          <w:sz w:val="22"/>
          <w:szCs w:val="22"/>
          <w:lang w:val="en-GB"/>
        </w:rPr>
        <w:t>ebook</w:t>
      </w:r>
      <w:proofErr w:type="spellEnd"/>
      <w:r w:rsidRPr="003F1B6C">
        <w:rPr>
          <w:rFonts w:ascii="Helvetica" w:hAnsi="Helvetica"/>
          <w:color w:val="FF0000"/>
          <w:sz w:val="22"/>
          <w:szCs w:val="22"/>
          <w:lang w:val="en-GB"/>
        </w:rPr>
        <w:t xml:space="preserve"> from the King's library)</w:t>
      </w:r>
    </w:p>
    <w:p w14:paraId="04894AD1" w14:textId="77777777" w:rsidR="007F5785" w:rsidRPr="003F1B6C" w:rsidRDefault="007F5785" w:rsidP="007F5785">
      <w:pPr>
        <w:rPr>
          <w:rFonts w:ascii="Helvetica" w:hAnsi="Helvetica"/>
          <w:color w:val="FF0000"/>
          <w:sz w:val="22"/>
          <w:szCs w:val="22"/>
        </w:rPr>
      </w:pPr>
    </w:p>
    <w:p w14:paraId="2207EC80" w14:textId="77777777" w:rsidR="007F5785" w:rsidRPr="003F1B6C" w:rsidRDefault="007F5785" w:rsidP="007F5785">
      <w:pPr>
        <w:rPr>
          <w:rFonts w:ascii="Helvetica" w:hAnsi="Helvetica"/>
          <w:color w:val="FF0000"/>
          <w:sz w:val="22"/>
          <w:szCs w:val="22"/>
        </w:rPr>
      </w:pPr>
      <w:proofErr w:type="spellStart"/>
      <w:r w:rsidRPr="003F1B6C">
        <w:rPr>
          <w:rFonts w:ascii="Helvetica" w:hAnsi="Helvetica"/>
          <w:color w:val="FF0000"/>
          <w:sz w:val="22"/>
          <w:szCs w:val="22"/>
          <w:lang w:val="en-GB"/>
        </w:rPr>
        <w:t>Vuyk</w:t>
      </w:r>
      <w:proofErr w:type="spellEnd"/>
      <w:r w:rsidRPr="003F1B6C">
        <w:rPr>
          <w:rFonts w:ascii="Helvetica" w:hAnsi="Helvetica"/>
          <w:color w:val="FF0000"/>
          <w:sz w:val="22"/>
          <w:szCs w:val="22"/>
          <w:lang w:val="en-GB"/>
        </w:rPr>
        <w:t>, K. (2010) ‘</w:t>
      </w:r>
      <w:proofErr w:type="gramStart"/>
      <w:r w:rsidRPr="003F1B6C">
        <w:rPr>
          <w:rFonts w:ascii="Helvetica" w:hAnsi="Helvetica"/>
          <w:color w:val="FF0000"/>
          <w:sz w:val="22"/>
          <w:szCs w:val="22"/>
          <w:lang w:val="en-GB"/>
        </w:rPr>
        <w:t>The</w:t>
      </w:r>
      <w:proofErr w:type="gramEnd"/>
      <w:r w:rsidRPr="003F1B6C">
        <w:rPr>
          <w:rFonts w:ascii="Helvetica" w:hAnsi="Helvetica"/>
          <w:color w:val="FF0000"/>
          <w:sz w:val="22"/>
          <w:szCs w:val="22"/>
          <w:lang w:val="en-GB"/>
        </w:rPr>
        <w:t xml:space="preserve"> arts as an instrument? Notes on the controversy surrounding the value of art’ </w:t>
      </w:r>
      <w:r w:rsidRPr="003F1B6C">
        <w:rPr>
          <w:rFonts w:ascii="Helvetica" w:hAnsi="Helvetica"/>
          <w:i/>
          <w:iCs/>
          <w:color w:val="FF0000"/>
          <w:sz w:val="22"/>
          <w:szCs w:val="22"/>
          <w:lang w:val="en-GB"/>
        </w:rPr>
        <w:t>International Journal of Cultural Policy</w:t>
      </w:r>
      <w:r w:rsidRPr="003F1B6C">
        <w:rPr>
          <w:rFonts w:ascii="Helvetica" w:hAnsi="Helvetica"/>
          <w:color w:val="FF0000"/>
          <w:sz w:val="22"/>
          <w:szCs w:val="22"/>
          <w:lang w:val="en-GB"/>
        </w:rPr>
        <w:t xml:space="preserve"> 16(2) 173–83</w:t>
      </w:r>
    </w:p>
    <w:p w14:paraId="04CBAD2B" w14:textId="77777777" w:rsidR="007F5785" w:rsidRDefault="007F5785" w:rsidP="007F5785">
      <w:pPr>
        <w:rPr>
          <w:rFonts w:ascii="Helvetica" w:hAnsi="Helvetica"/>
          <w:b/>
          <w:bCs/>
          <w:sz w:val="22"/>
          <w:szCs w:val="22"/>
          <w:lang w:val="en-GB"/>
        </w:rPr>
      </w:pPr>
    </w:p>
    <w:p w14:paraId="14BF10AF" w14:textId="77777777" w:rsidR="007F5785" w:rsidRPr="005C2956" w:rsidRDefault="007F5785" w:rsidP="007F5785">
      <w:pPr>
        <w:rPr>
          <w:rFonts w:ascii="Helvetica" w:hAnsi="Helvetica"/>
          <w:sz w:val="22"/>
          <w:szCs w:val="22"/>
        </w:rPr>
      </w:pPr>
      <w:r w:rsidRPr="005C2956">
        <w:rPr>
          <w:rFonts w:ascii="Helvetica" w:hAnsi="Helvetica"/>
          <w:b/>
          <w:bCs/>
          <w:sz w:val="22"/>
          <w:szCs w:val="22"/>
          <w:lang w:val="en-GB"/>
        </w:rPr>
        <w:t>List</w:t>
      </w:r>
      <w:r w:rsidRPr="005C2956">
        <w:rPr>
          <w:rFonts w:ascii="Helvetica" w:hAnsi="Helvetica"/>
          <w:sz w:val="22"/>
          <w:szCs w:val="22"/>
          <w:lang w:val="en-GB"/>
        </w:rPr>
        <w:t xml:space="preserve"> </w:t>
      </w:r>
      <w:r w:rsidRPr="005C2956">
        <w:rPr>
          <w:rFonts w:ascii="Helvetica" w:hAnsi="Helvetica"/>
          <w:b/>
          <w:bCs/>
          <w:sz w:val="22"/>
          <w:szCs w:val="22"/>
          <w:lang w:val="en-GB"/>
        </w:rPr>
        <w:t>of resources on cultural value</w:t>
      </w:r>
    </w:p>
    <w:p w14:paraId="00EFB6AF" w14:textId="77777777" w:rsidR="007F5785" w:rsidRPr="005C2956" w:rsidRDefault="007F5785" w:rsidP="007F5785">
      <w:pPr>
        <w:rPr>
          <w:rFonts w:ascii="Helvetica" w:hAnsi="Helvetica"/>
          <w:sz w:val="22"/>
          <w:szCs w:val="22"/>
        </w:rPr>
      </w:pPr>
      <w:r w:rsidRPr="005C2956">
        <w:rPr>
          <w:rFonts w:ascii="Helvetica" w:hAnsi="Helvetica"/>
          <w:sz w:val="22"/>
          <w:szCs w:val="22"/>
          <w:lang w:val="en-GB"/>
        </w:rPr>
        <w:t>Listen to Melvyn Bragg’s Radio 4 programmes on cultural value prior to class as background to the session.</w:t>
      </w:r>
    </w:p>
    <w:p w14:paraId="07401864" w14:textId="77777777" w:rsidR="007F5785" w:rsidRPr="005C2956" w:rsidRDefault="007F5785" w:rsidP="007F5785">
      <w:pPr>
        <w:rPr>
          <w:rFonts w:ascii="Helvetica" w:hAnsi="Helvetica"/>
          <w:sz w:val="22"/>
          <w:szCs w:val="22"/>
        </w:rPr>
      </w:pPr>
      <w:hyperlink r:id="rId19" w:history="1">
        <w:r w:rsidRPr="005C2956">
          <w:rPr>
            <w:rFonts w:ascii="Helvetica" w:hAnsi="Helvetica"/>
            <w:color w:val="0000FF"/>
            <w:sz w:val="22"/>
            <w:szCs w:val="22"/>
            <w:u w:val="single"/>
            <w:lang w:val="en-GB"/>
          </w:rPr>
          <w:t>https://www.bbc.co.uk/programmes/b01pmg02</w:t>
        </w:r>
      </w:hyperlink>
    </w:p>
    <w:p w14:paraId="40F46C60" w14:textId="77777777" w:rsidR="007F5785" w:rsidRPr="005C2956" w:rsidRDefault="007F5785" w:rsidP="007F5785">
      <w:pPr>
        <w:rPr>
          <w:rFonts w:ascii="Helvetica" w:hAnsi="Helvetica"/>
          <w:sz w:val="22"/>
          <w:szCs w:val="22"/>
        </w:rPr>
      </w:pPr>
      <w:hyperlink r:id="rId20" w:history="1">
        <w:r w:rsidRPr="005C2956">
          <w:rPr>
            <w:rFonts w:ascii="Helvetica" w:hAnsi="Helvetica"/>
            <w:color w:val="0000FF"/>
            <w:sz w:val="22"/>
            <w:szCs w:val="22"/>
            <w:u w:val="single"/>
            <w:lang w:val="en-GB"/>
          </w:rPr>
          <w:t>https://www.artscouncil.org.uk/sites/default/files/download-file/Value_arts_culture_evidence_review.pdf</w:t>
        </w:r>
      </w:hyperlink>
    </w:p>
    <w:p w14:paraId="7BEE7F1E" w14:textId="77777777" w:rsidR="007F5785" w:rsidRPr="005C2956" w:rsidRDefault="007F5785" w:rsidP="007F5785">
      <w:pPr>
        <w:rPr>
          <w:rFonts w:ascii="Helvetica" w:hAnsi="Helvetica"/>
          <w:sz w:val="22"/>
          <w:szCs w:val="22"/>
        </w:rPr>
      </w:pPr>
      <w:hyperlink r:id="rId21" w:history="1">
        <w:r w:rsidRPr="005C2956">
          <w:rPr>
            <w:rFonts w:ascii="Helvetica" w:hAnsi="Helvetica"/>
            <w:color w:val="0000FF"/>
            <w:sz w:val="22"/>
            <w:szCs w:val="22"/>
            <w:u w:val="single"/>
            <w:lang w:val="en-GB"/>
          </w:rPr>
          <w:t>https://www.artscouncil.org.uk/sites/default/files/download-file/Great_art_and_culture_for_everyone.pdf</w:t>
        </w:r>
      </w:hyperlink>
    </w:p>
    <w:p w14:paraId="078F9B23" w14:textId="77777777" w:rsidR="007F5785" w:rsidRPr="005C2956" w:rsidRDefault="007F5785" w:rsidP="007F5785">
      <w:pPr>
        <w:rPr>
          <w:rFonts w:ascii="Helvetica" w:hAnsi="Helvetica"/>
          <w:sz w:val="22"/>
          <w:szCs w:val="22"/>
        </w:rPr>
      </w:pPr>
      <w:hyperlink r:id="rId22" w:history="1">
        <w:r w:rsidRPr="005C2956">
          <w:rPr>
            <w:rFonts w:ascii="Helvetica" w:hAnsi="Helvetica"/>
            <w:color w:val="0000FF"/>
            <w:sz w:val="22"/>
            <w:szCs w:val="22"/>
            <w:u w:val="single"/>
            <w:lang w:val="en-GB"/>
          </w:rPr>
          <w:t>https://ahrc.ukri.org/research/fundedthemesandprogrammes/culturalvalueproject/</w:t>
        </w:r>
      </w:hyperlink>
    </w:p>
    <w:p w14:paraId="2B3F3D4C" w14:textId="77777777" w:rsidR="007F5785" w:rsidRPr="005C2956" w:rsidRDefault="007F5785" w:rsidP="007F5785">
      <w:pPr>
        <w:rPr>
          <w:rFonts w:ascii="Helvetica" w:hAnsi="Helvetica"/>
          <w:sz w:val="22"/>
          <w:szCs w:val="22"/>
        </w:rPr>
      </w:pPr>
      <w:hyperlink r:id="rId23" w:history="1">
        <w:r w:rsidRPr="005C2956">
          <w:rPr>
            <w:rFonts w:ascii="Helvetica" w:hAnsi="Helvetica"/>
            <w:color w:val="0000FF"/>
            <w:sz w:val="22"/>
            <w:szCs w:val="22"/>
            <w:u w:val="single"/>
            <w:lang w:val="en-GB"/>
          </w:rPr>
          <w:t>https://ahrc.ukri.org/documents/project-reports-and-reviews/cultural-value-scoping-project/</w:t>
        </w:r>
      </w:hyperlink>
    </w:p>
    <w:p w14:paraId="341F4D33" w14:textId="77777777" w:rsidR="007F5785" w:rsidRDefault="007F5785" w:rsidP="007F5785">
      <w:pPr>
        <w:rPr>
          <w:rFonts w:ascii="Helvetica" w:hAnsi="Helvetica"/>
          <w:sz w:val="22"/>
          <w:szCs w:val="22"/>
          <w:lang w:val="en-GB"/>
        </w:rPr>
      </w:pPr>
      <w:r w:rsidRPr="005C2956">
        <w:rPr>
          <w:rFonts w:ascii="Helvetica" w:hAnsi="Helvetica"/>
          <w:sz w:val="22"/>
          <w:szCs w:val="22"/>
          <w:lang w:val="en-GB"/>
        </w:rPr>
        <w:t xml:space="preserve">Edgar, D. (2012) ‘Why fund the arts?’ </w:t>
      </w:r>
      <w:r w:rsidRPr="005C2956">
        <w:rPr>
          <w:rFonts w:ascii="Helvetica" w:hAnsi="Helvetica"/>
          <w:i/>
          <w:iCs/>
          <w:sz w:val="22"/>
          <w:szCs w:val="22"/>
          <w:lang w:val="en-GB"/>
        </w:rPr>
        <w:t>The Guardian</w:t>
      </w:r>
      <w:r w:rsidRPr="005C2956">
        <w:rPr>
          <w:rFonts w:ascii="Helvetica" w:hAnsi="Helvetica"/>
          <w:sz w:val="22"/>
          <w:szCs w:val="22"/>
          <w:lang w:val="en-GB"/>
        </w:rPr>
        <w:t xml:space="preserve">, Thursday 5th January 2012, </w:t>
      </w:r>
      <w:hyperlink r:id="rId24" w:history="1">
        <w:r w:rsidRPr="006A45D9">
          <w:rPr>
            <w:rStyle w:val="a4"/>
            <w:rFonts w:ascii="Helvetica" w:hAnsi="Helvetica"/>
            <w:sz w:val="22"/>
            <w:szCs w:val="22"/>
            <w:lang w:val="en-GB"/>
          </w:rPr>
          <w:t>https://www.theguardian.com/culture/2012/jan/05/david-edgar-why-fund-the-arts</w:t>
        </w:r>
      </w:hyperlink>
    </w:p>
    <w:p w14:paraId="2FE16709" w14:textId="77777777" w:rsidR="007F5785" w:rsidRDefault="007F5785" w:rsidP="007F5785">
      <w:pPr>
        <w:rPr>
          <w:rFonts w:ascii="Helvetica" w:hAnsi="Helvetica"/>
          <w:sz w:val="22"/>
          <w:szCs w:val="22"/>
          <w:lang w:val="en-GB"/>
        </w:rPr>
      </w:pPr>
    </w:p>
    <w:p w14:paraId="753A7F03" w14:textId="77777777" w:rsidR="007F5785" w:rsidRDefault="007F5785" w:rsidP="007F5785">
      <w:pPr>
        <w:rPr>
          <w:rFonts w:ascii="Helvetica" w:hAnsi="Helvetica"/>
          <w:sz w:val="22"/>
          <w:szCs w:val="22"/>
          <w:lang w:val="en-GB"/>
        </w:rPr>
      </w:pPr>
    </w:p>
    <w:p w14:paraId="6653B44E" w14:textId="6F609365" w:rsidR="007F5785" w:rsidRPr="005C2956" w:rsidRDefault="007F5785" w:rsidP="007F5785">
      <w:pPr>
        <w:rPr>
          <w:rFonts w:ascii="Helvetica" w:hAnsi="Helvetica" w:cs="Arial" w:hint="eastAsia"/>
          <w:b/>
          <w:color w:val="000000" w:themeColor="text1"/>
          <w:sz w:val="22"/>
          <w:szCs w:val="22"/>
        </w:rPr>
      </w:pPr>
      <w:r>
        <w:rPr>
          <w:rFonts w:ascii="Helvetica" w:hAnsi="Helvetica"/>
          <w:b/>
          <w:sz w:val="22"/>
          <w:szCs w:val="22"/>
          <w:lang w:val="en-GB"/>
        </w:rPr>
        <w:t xml:space="preserve">Week 4 - </w:t>
      </w:r>
      <w:r w:rsidRPr="005C2956">
        <w:rPr>
          <w:rFonts w:ascii="Helvetica" w:hAnsi="Helvetica" w:cs="Arial"/>
          <w:b/>
          <w:color w:val="000000" w:themeColor="text1"/>
          <w:sz w:val="22"/>
          <w:szCs w:val="22"/>
        </w:rPr>
        <w:t xml:space="preserve">The Commodification of Culture </w:t>
      </w:r>
    </w:p>
    <w:p w14:paraId="34390DDF" w14:textId="77777777" w:rsidR="007F5785" w:rsidRPr="005C2956" w:rsidRDefault="007F5785" w:rsidP="007F5785">
      <w:pPr>
        <w:pStyle w:val="a3"/>
        <w:spacing w:before="0" w:beforeAutospacing="0" w:after="0" w:afterAutospacing="0"/>
        <w:rPr>
          <w:rFonts w:ascii="Helvetica" w:hAnsi="Helvetica" w:cs="Arial"/>
          <w:color w:val="000000" w:themeColor="text1"/>
          <w:sz w:val="22"/>
          <w:szCs w:val="22"/>
        </w:rPr>
      </w:pPr>
      <w:r w:rsidRPr="005C2956">
        <w:rPr>
          <w:rFonts w:ascii="Helvetica" w:hAnsi="Helvetica" w:cs="Arial"/>
          <w:color w:val="000000" w:themeColor="text1"/>
          <w:sz w:val="22"/>
          <w:szCs w:val="22"/>
        </w:rPr>
        <w:t xml:space="preserve">We will begin by revisiting </w:t>
      </w:r>
      <w:proofErr w:type="spellStart"/>
      <w:r w:rsidRPr="005C2956">
        <w:rPr>
          <w:rFonts w:ascii="Helvetica" w:hAnsi="Helvetica" w:cs="Arial"/>
          <w:color w:val="000000" w:themeColor="text1"/>
          <w:sz w:val="22"/>
          <w:szCs w:val="22"/>
        </w:rPr>
        <w:t>Horkheimer</w:t>
      </w:r>
      <w:proofErr w:type="spellEnd"/>
      <w:r w:rsidRPr="005C2956">
        <w:rPr>
          <w:rFonts w:ascii="Helvetica" w:hAnsi="Helvetica" w:cs="Arial"/>
          <w:color w:val="000000" w:themeColor="text1"/>
          <w:sz w:val="22"/>
          <w:szCs w:val="22"/>
        </w:rPr>
        <w:t xml:space="preserve"> and </w:t>
      </w:r>
      <w:proofErr w:type="spellStart"/>
      <w:r w:rsidRPr="005C2956">
        <w:rPr>
          <w:rFonts w:ascii="Helvetica" w:hAnsi="Helvetica" w:cs="Arial"/>
          <w:color w:val="000000" w:themeColor="text1"/>
          <w:sz w:val="22"/>
          <w:szCs w:val="22"/>
        </w:rPr>
        <w:t>Adorno’s</w:t>
      </w:r>
      <w:proofErr w:type="spellEnd"/>
      <w:r w:rsidRPr="005C2956">
        <w:rPr>
          <w:rFonts w:ascii="Helvetica" w:hAnsi="Helvetica" w:cs="Arial"/>
          <w:color w:val="000000" w:themeColor="text1"/>
          <w:sz w:val="22"/>
          <w:szCs w:val="22"/>
        </w:rPr>
        <w:t xml:space="preserve"> seminal critique of what they termed the ‘culture industry’ (1944), which reduces culture and art to a commodity in the service of capitalism. We will examine the relevance of their critique in contemporary neoliberal and </w:t>
      </w:r>
      <w:proofErr w:type="spellStart"/>
      <w:r w:rsidRPr="005C2956">
        <w:rPr>
          <w:rFonts w:ascii="Helvetica" w:hAnsi="Helvetica" w:cs="Arial"/>
          <w:color w:val="000000" w:themeColor="text1"/>
          <w:sz w:val="22"/>
          <w:szCs w:val="22"/>
        </w:rPr>
        <w:t>globalised</w:t>
      </w:r>
      <w:proofErr w:type="spellEnd"/>
      <w:r w:rsidRPr="005C2956">
        <w:rPr>
          <w:rFonts w:ascii="Helvetica" w:hAnsi="Helvetica" w:cs="Arial"/>
          <w:color w:val="000000" w:themeColor="text1"/>
          <w:sz w:val="22"/>
          <w:szCs w:val="22"/>
        </w:rPr>
        <w:t xml:space="preserve"> society. Here we will also look at the role (and potential) of art and art institutions as spaces for political engagement, social engagement and activism. We will discuss whether art can resist commodification and why (whether) it should.</w:t>
      </w:r>
    </w:p>
    <w:p w14:paraId="0BD5EF51" w14:textId="77777777" w:rsidR="007F5785" w:rsidRPr="005C2956" w:rsidRDefault="007F5785" w:rsidP="007F5785">
      <w:pPr>
        <w:pStyle w:val="a3"/>
        <w:spacing w:before="0" w:beforeAutospacing="0" w:after="0" w:afterAutospacing="0"/>
        <w:rPr>
          <w:rFonts w:ascii="Helvetica" w:hAnsi="Helvetica" w:cs="Arial"/>
          <w:color w:val="000000" w:themeColor="text1"/>
          <w:sz w:val="22"/>
          <w:szCs w:val="22"/>
        </w:rPr>
      </w:pPr>
    </w:p>
    <w:p w14:paraId="338C9040" w14:textId="2BBF9269" w:rsidR="007F5785" w:rsidRPr="003F1B6C" w:rsidRDefault="007F5785" w:rsidP="007F5785">
      <w:pPr>
        <w:pStyle w:val="a3"/>
        <w:spacing w:before="0" w:beforeAutospacing="0" w:after="0" w:afterAutospacing="0"/>
        <w:rPr>
          <w:rFonts w:ascii="Helvetica" w:hAnsi="Helvetica" w:cs="Arial" w:hint="eastAsia"/>
          <w:b/>
          <w:color w:val="FF0000"/>
          <w:sz w:val="22"/>
          <w:szCs w:val="22"/>
        </w:rPr>
      </w:pPr>
      <w:r w:rsidRPr="003F1B6C">
        <w:rPr>
          <w:rFonts w:ascii="Helvetica" w:hAnsi="Helvetica" w:cs="Arial"/>
          <w:b/>
          <w:color w:val="FF0000"/>
          <w:sz w:val="22"/>
          <w:szCs w:val="22"/>
        </w:rPr>
        <w:t>Core Material</w:t>
      </w:r>
    </w:p>
    <w:p w14:paraId="3286B986" w14:textId="77777777" w:rsidR="007F5785" w:rsidRPr="003F1B6C" w:rsidRDefault="007F5785" w:rsidP="007F5785">
      <w:pPr>
        <w:pStyle w:val="a3"/>
        <w:spacing w:before="0" w:beforeAutospacing="0" w:after="0" w:afterAutospacing="0"/>
        <w:textAlignment w:val="baseline"/>
        <w:rPr>
          <w:rFonts w:ascii="Helvetica" w:hAnsi="Helvetica"/>
          <w:color w:val="FF0000"/>
          <w:sz w:val="22"/>
          <w:szCs w:val="22"/>
        </w:rPr>
      </w:pPr>
      <w:proofErr w:type="spellStart"/>
      <w:proofErr w:type="gramStart"/>
      <w:r w:rsidRPr="003F1B6C">
        <w:rPr>
          <w:rFonts w:ascii="Helvetica" w:hAnsi="Helvetica"/>
          <w:color w:val="FF0000"/>
          <w:sz w:val="22"/>
          <w:szCs w:val="22"/>
        </w:rPr>
        <w:t>Adorno</w:t>
      </w:r>
      <w:proofErr w:type="spellEnd"/>
      <w:r w:rsidRPr="003F1B6C">
        <w:rPr>
          <w:rFonts w:ascii="Helvetica" w:hAnsi="Helvetica"/>
          <w:color w:val="FF0000"/>
          <w:sz w:val="22"/>
          <w:szCs w:val="22"/>
        </w:rPr>
        <w:t xml:space="preserve">, T., &amp; </w:t>
      </w:r>
      <w:proofErr w:type="spellStart"/>
      <w:r w:rsidRPr="003F1B6C">
        <w:rPr>
          <w:rFonts w:ascii="Helvetica" w:hAnsi="Helvetica"/>
          <w:color w:val="FF0000"/>
          <w:sz w:val="22"/>
          <w:szCs w:val="22"/>
        </w:rPr>
        <w:t>Horkheimer</w:t>
      </w:r>
      <w:proofErr w:type="spellEnd"/>
      <w:r w:rsidRPr="003F1B6C">
        <w:rPr>
          <w:rFonts w:ascii="Helvetica" w:hAnsi="Helvetica"/>
          <w:color w:val="FF0000"/>
          <w:sz w:val="22"/>
          <w:szCs w:val="22"/>
        </w:rPr>
        <w:t>, M., 1944.</w:t>
      </w:r>
      <w:proofErr w:type="gramEnd"/>
      <w:r w:rsidRPr="003F1B6C">
        <w:rPr>
          <w:rFonts w:ascii="Helvetica" w:hAnsi="Helvetica"/>
          <w:color w:val="FF0000"/>
          <w:sz w:val="22"/>
          <w:szCs w:val="22"/>
        </w:rPr>
        <w:t xml:space="preserve"> “The Culture Industry: Enlightenment as Mass Deception.” </w:t>
      </w:r>
      <w:proofErr w:type="gramStart"/>
      <w:r w:rsidRPr="003F1B6C">
        <w:rPr>
          <w:rFonts w:ascii="Helvetica" w:hAnsi="Helvetica"/>
          <w:color w:val="FF0000"/>
          <w:sz w:val="22"/>
          <w:szCs w:val="22"/>
        </w:rPr>
        <w:t xml:space="preserve">In </w:t>
      </w:r>
      <w:r w:rsidRPr="003F1B6C">
        <w:rPr>
          <w:rFonts w:ascii="Helvetica" w:hAnsi="Helvetica"/>
          <w:i/>
          <w:iCs/>
          <w:color w:val="FF0000"/>
          <w:sz w:val="22"/>
          <w:szCs w:val="22"/>
        </w:rPr>
        <w:t>Dialectic of Enlightenment.</w:t>
      </w:r>
      <w:proofErr w:type="gramEnd"/>
      <w:r w:rsidRPr="003F1B6C">
        <w:rPr>
          <w:rFonts w:ascii="Helvetica" w:hAnsi="Helvetica"/>
          <w:i/>
          <w:iCs/>
          <w:color w:val="FF0000"/>
          <w:sz w:val="22"/>
          <w:szCs w:val="22"/>
        </w:rPr>
        <w:t xml:space="preserve"> </w:t>
      </w:r>
      <w:r w:rsidRPr="003F1B6C">
        <w:rPr>
          <w:rFonts w:ascii="Helvetica" w:hAnsi="Helvetica"/>
          <w:color w:val="FF0000"/>
          <w:sz w:val="22"/>
          <w:szCs w:val="22"/>
        </w:rPr>
        <w:t> </w:t>
      </w:r>
    </w:p>
    <w:p w14:paraId="75880E16" w14:textId="77777777" w:rsidR="007F5785" w:rsidRPr="003F1B6C" w:rsidRDefault="007F5785" w:rsidP="007F5785">
      <w:pPr>
        <w:pStyle w:val="a3"/>
        <w:spacing w:before="0" w:beforeAutospacing="0" w:after="0" w:afterAutospacing="0"/>
        <w:textAlignment w:val="baseline"/>
        <w:rPr>
          <w:rFonts w:ascii="Helvetica" w:hAnsi="Helvetica" w:cs="Arial"/>
          <w:color w:val="FF0000"/>
          <w:sz w:val="22"/>
          <w:szCs w:val="22"/>
        </w:rPr>
      </w:pPr>
      <w:hyperlink r:id="rId25" w:history="1">
        <w:r w:rsidRPr="003F1B6C">
          <w:rPr>
            <w:rStyle w:val="a4"/>
            <w:rFonts w:ascii="Helvetica" w:hAnsi="Helvetica"/>
            <w:color w:val="FF0000"/>
            <w:sz w:val="22"/>
            <w:szCs w:val="22"/>
          </w:rPr>
          <w:t>http://www.marxists.org/reference/archive/adorno/1944/culture-industry.htm</w:t>
        </w:r>
      </w:hyperlink>
    </w:p>
    <w:p w14:paraId="7F915BF9" w14:textId="77777777" w:rsidR="007F5785" w:rsidRPr="003F1B6C" w:rsidRDefault="007F5785" w:rsidP="007F5785">
      <w:pPr>
        <w:pStyle w:val="a3"/>
        <w:spacing w:before="0" w:beforeAutospacing="0" w:after="0" w:afterAutospacing="0"/>
        <w:textAlignment w:val="baseline"/>
        <w:rPr>
          <w:rFonts w:ascii="Helvetica" w:hAnsi="Helvetica" w:cs="Arial"/>
          <w:color w:val="FF0000"/>
          <w:sz w:val="22"/>
          <w:szCs w:val="22"/>
        </w:rPr>
      </w:pPr>
    </w:p>
    <w:p w14:paraId="06825493" w14:textId="77777777" w:rsidR="007F5785" w:rsidRPr="003F1B6C" w:rsidRDefault="007F5785" w:rsidP="007F5785">
      <w:pPr>
        <w:pStyle w:val="a3"/>
        <w:spacing w:before="0" w:beforeAutospacing="0" w:after="0" w:afterAutospacing="0"/>
        <w:textAlignment w:val="baseline"/>
        <w:rPr>
          <w:rFonts w:ascii="Helvetica" w:hAnsi="Helvetica" w:cs="Arial"/>
          <w:color w:val="FF0000"/>
          <w:sz w:val="22"/>
          <w:szCs w:val="22"/>
        </w:rPr>
      </w:pPr>
      <w:proofErr w:type="spellStart"/>
      <w:r w:rsidRPr="003F1B6C">
        <w:rPr>
          <w:rFonts w:ascii="Helvetica" w:hAnsi="Helvetica" w:cs="Arial"/>
          <w:color w:val="FF0000"/>
          <w:sz w:val="22"/>
          <w:szCs w:val="22"/>
        </w:rPr>
        <w:t>Clorinde</w:t>
      </w:r>
      <w:proofErr w:type="spellEnd"/>
      <w:r w:rsidRPr="003F1B6C">
        <w:rPr>
          <w:rFonts w:ascii="Helvetica" w:hAnsi="Helvetica" w:cs="Arial"/>
          <w:color w:val="FF0000"/>
          <w:sz w:val="22"/>
          <w:szCs w:val="22"/>
        </w:rPr>
        <w:t xml:space="preserve"> Peters, “Re-imagining spaces, collectivity, and the political dimension of contemporary art” </w:t>
      </w:r>
      <w:r w:rsidRPr="003F1B6C">
        <w:rPr>
          <w:rFonts w:ascii="Helvetica" w:hAnsi="Helvetica" w:cs="Arial"/>
          <w:i/>
          <w:iCs/>
          <w:color w:val="FF0000"/>
          <w:sz w:val="22"/>
          <w:szCs w:val="22"/>
        </w:rPr>
        <w:t xml:space="preserve">Policy Futures in Education </w:t>
      </w:r>
      <w:r w:rsidRPr="003F1B6C">
        <w:rPr>
          <w:rFonts w:ascii="Helvetica" w:hAnsi="Helvetica" w:cs="Arial"/>
          <w:color w:val="FF0000"/>
          <w:sz w:val="22"/>
          <w:szCs w:val="22"/>
        </w:rPr>
        <w:t>2015, Vol. 13(1) 149–159</w:t>
      </w:r>
      <w:r w:rsidRPr="003F1B6C">
        <w:rPr>
          <w:rFonts w:ascii="Helvetica" w:eastAsia="PMingLiU" w:hAnsi="Helvetica" w:cs="PMingLiU"/>
          <w:color w:val="FF0000"/>
          <w:sz w:val="22"/>
          <w:szCs w:val="22"/>
        </w:rPr>
        <w:br/>
      </w:r>
      <w:hyperlink r:id="rId26" w:history="1">
        <w:r w:rsidRPr="003F1B6C">
          <w:rPr>
            <w:rStyle w:val="a4"/>
            <w:rFonts w:ascii="Helvetica" w:hAnsi="Helvetica" w:cs="Arial"/>
            <w:color w:val="FF0000"/>
            <w:sz w:val="22"/>
            <w:szCs w:val="22"/>
          </w:rPr>
          <w:t>http://journals.sagepub.com/doi/pdf/10.1177/1478210314566735</w:t>
        </w:r>
      </w:hyperlink>
      <w:r w:rsidRPr="003F1B6C">
        <w:rPr>
          <w:rFonts w:ascii="Helvetica" w:hAnsi="Helvetica" w:cs="Arial"/>
          <w:color w:val="FF0000"/>
          <w:sz w:val="22"/>
          <w:szCs w:val="22"/>
        </w:rPr>
        <w:t xml:space="preserve"> </w:t>
      </w:r>
    </w:p>
    <w:p w14:paraId="50F33B48" w14:textId="77777777" w:rsidR="007F5785" w:rsidRPr="003F1B6C" w:rsidRDefault="007F5785" w:rsidP="007F5785">
      <w:pPr>
        <w:pStyle w:val="a3"/>
        <w:spacing w:before="0" w:beforeAutospacing="0" w:after="0" w:afterAutospacing="0"/>
        <w:textAlignment w:val="baseline"/>
        <w:rPr>
          <w:rFonts w:ascii="Helvetica" w:hAnsi="Helvetica" w:cs="Arial"/>
          <w:color w:val="FF0000"/>
          <w:sz w:val="22"/>
          <w:szCs w:val="22"/>
        </w:rPr>
      </w:pPr>
    </w:p>
    <w:p w14:paraId="1E36159F" w14:textId="77777777" w:rsidR="007F5785" w:rsidRPr="003F1B6C" w:rsidRDefault="007F5785" w:rsidP="007F5785">
      <w:pPr>
        <w:pStyle w:val="a3"/>
        <w:spacing w:before="0" w:beforeAutospacing="0" w:after="0" w:afterAutospacing="0"/>
        <w:textAlignment w:val="baseline"/>
        <w:rPr>
          <w:rFonts w:ascii="Helvetica" w:hAnsi="Helvetica" w:cs="Arial"/>
          <w:color w:val="FF0000"/>
          <w:sz w:val="22"/>
          <w:szCs w:val="22"/>
        </w:rPr>
      </w:pPr>
      <w:r w:rsidRPr="003F1B6C">
        <w:rPr>
          <w:rFonts w:ascii="Helvetica" w:hAnsi="Helvetica" w:cs="Arial"/>
          <w:color w:val="FF0000"/>
          <w:sz w:val="22"/>
          <w:szCs w:val="22"/>
        </w:rPr>
        <w:t xml:space="preserve">Nick Prior, “Having one’s Tate and eating it” in </w:t>
      </w:r>
      <w:r w:rsidRPr="003F1B6C">
        <w:rPr>
          <w:rFonts w:ascii="Helvetica" w:hAnsi="Helvetica" w:cs="Arial"/>
          <w:i/>
          <w:iCs/>
          <w:color w:val="FF0000"/>
          <w:sz w:val="22"/>
          <w:szCs w:val="22"/>
        </w:rPr>
        <w:t>Art and its Publics: Museum Studies at the Millennium</w:t>
      </w:r>
      <w:r w:rsidRPr="003F1B6C">
        <w:rPr>
          <w:rFonts w:ascii="Helvetica" w:hAnsi="Helvetica" w:cs="Arial"/>
          <w:color w:val="FF0000"/>
          <w:sz w:val="22"/>
          <w:szCs w:val="22"/>
        </w:rPr>
        <w:t xml:space="preserve">, ed. by Andrew </w:t>
      </w:r>
      <w:proofErr w:type="spellStart"/>
      <w:r w:rsidRPr="003F1B6C">
        <w:rPr>
          <w:rFonts w:ascii="Helvetica" w:hAnsi="Helvetica" w:cs="Arial"/>
          <w:color w:val="FF0000"/>
          <w:sz w:val="22"/>
          <w:szCs w:val="22"/>
        </w:rPr>
        <w:t>McCellan</w:t>
      </w:r>
      <w:proofErr w:type="spellEnd"/>
      <w:r w:rsidRPr="003F1B6C">
        <w:rPr>
          <w:rFonts w:ascii="Helvetica" w:hAnsi="Helvetica" w:cs="Arial"/>
          <w:color w:val="FF0000"/>
          <w:sz w:val="22"/>
          <w:szCs w:val="22"/>
        </w:rPr>
        <w:t>, Blackwell: 2003, 51-76</w:t>
      </w:r>
      <w:hyperlink r:id="rId27" w:history="1">
        <w:r w:rsidRPr="003F1B6C">
          <w:rPr>
            <w:rStyle w:val="a4"/>
            <w:rFonts w:ascii="Helvetica" w:hAnsi="Helvetica" w:cs="Arial"/>
            <w:color w:val="FF0000"/>
            <w:sz w:val="22"/>
            <w:szCs w:val="22"/>
            <w:u w:val="none"/>
          </w:rPr>
          <w:t xml:space="preserve"> </w:t>
        </w:r>
        <w:r w:rsidRPr="003F1B6C">
          <w:rPr>
            <w:rStyle w:val="a4"/>
            <w:rFonts w:ascii="Helvetica" w:hAnsi="Helvetica" w:cs="Arial"/>
            <w:color w:val="FF0000"/>
            <w:sz w:val="22"/>
            <w:szCs w:val="22"/>
          </w:rPr>
          <w:t>https://onlinelibrary.wiley.com/doi/abs/10.1002/9780470775936.ch2</w:t>
        </w:r>
      </w:hyperlink>
    </w:p>
    <w:p w14:paraId="77C39E09" w14:textId="77777777" w:rsidR="007F5785" w:rsidRDefault="007F5785" w:rsidP="007F5785">
      <w:pPr>
        <w:rPr>
          <w:rFonts w:ascii="Helvetica" w:hAnsi="Helvetica" w:hint="eastAsia"/>
          <w:b/>
          <w:sz w:val="22"/>
          <w:szCs w:val="22"/>
        </w:rPr>
      </w:pPr>
    </w:p>
    <w:p w14:paraId="2692AD91" w14:textId="77777777" w:rsidR="007F5785" w:rsidRDefault="007F5785" w:rsidP="007F5785">
      <w:pPr>
        <w:rPr>
          <w:rFonts w:ascii="Helvetica" w:hAnsi="Helvetica"/>
          <w:b/>
          <w:sz w:val="22"/>
          <w:szCs w:val="22"/>
        </w:rPr>
      </w:pPr>
    </w:p>
    <w:p w14:paraId="3AF35C03" w14:textId="02B25934" w:rsidR="007F5785" w:rsidRPr="00D44FCB" w:rsidRDefault="007F5785" w:rsidP="00D44FCB">
      <w:pPr>
        <w:rPr>
          <w:rFonts w:ascii="Helvetica" w:hAnsi="Helvetica" w:cs="Arial" w:hint="eastAsia"/>
          <w:b/>
          <w:color w:val="000000" w:themeColor="text1"/>
          <w:sz w:val="22"/>
          <w:szCs w:val="22"/>
        </w:rPr>
      </w:pPr>
      <w:r>
        <w:rPr>
          <w:rFonts w:ascii="Helvetica" w:hAnsi="Helvetica"/>
          <w:b/>
          <w:sz w:val="22"/>
          <w:szCs w:val="22"/>
        </w:rPr>
        <w:t xml:space="preserve">Week 5 - </w:t>
      </w:r>
      <w:r w:rsidRPr="005C2956">
        <w:rPr>
          <w:rFonts w:ascii="Helvetica" w:hAnsi="Helvetica" w:cs="Arial"/>
          <w:b/>
          <w:color w:val="000000" w:themeColor="text1"/>
          <w:sz w:val="22"/>
          <w:szCs w:val="22"/>
        </w:rPr>
        <w:t xml:space="preserve">The Public and Private Sectors: The Case of Public Service Broadcasting </w:t>
      </w:r>
    </w:p>
    <w:p w14:paraId="251DA081"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The existence of public and non-profit cultural services is a good example of the imperfect nature of the cultural market, which can result in a mismatch between supply and demand and market failure in the supply of some goods and services. This lecture will introduce key economic theories of public and non-profit culture through the case study o</w:t>
      </w:r>
      <w:r>
        <w:rPr>
          <w:rFonts w:ascii="Helvetica" w:hAnsi="Helvetica"/>
          <w:sz w:val="22"/>
          <w:szCs w:val="22"/>
        </w:rPr>
        <w:t>f public service </w:t>
      </w:r>
      <w:r w:rsidRPr="005C2956">
        <w:rPr>
          <w:rFonts w:ascii="Helvetica" w:hAnsi="Helvetica"/>
          <w:sz w:val="22"/>
          <w:szCs w:val="22"/>
        </w:rPr>
        <w:t xml:space="preserve">broadcasting. It will also encourage students to think about the social, historical and policy factors behind the establishment of public </w:t>
      </w:r>
      <w:r>
        <w:rPr>
          <w:rFonts w:ascii="Helvetica" w:hAnsi="Helvetica"/>
          <w:sz w:val="22"/>
          <w:szCs w:val="22"/>
        </w:rPr>
        <w:t>and non-profit cultural sectors</w:t>
      </w:r>
      <w:r w:rsidRPr="005C2956">
        <w:rPr>
          <w:rFonts w:ascii="Helvetica" w:hAnsi="Helvetica"/>
          <w:sz w:val="22"/>
          <w:szCs w:val="22"/>
        </w:rPr>
        <w:t>.</w:t>
      </w:r>
    </w:p>
    <w:p w14:paraId="7CA33E4A" w14:textId="77777777" w:rsidR="007F5785" w:rsidRDefault="007F5785" w:rsidP="007F5785">
      <w:pPr>
        <w:pStyle w:val="a3"/>
        <w:spacing w:before="0" w:beforeAutospacing="0" w:after="0" w:afterAutospacing="0"/>
        <w:rPr>
          <w:rFonts w:ascii="Helvetica" w:hAnsi="Helvetica"/>
          <w:b/>
          <w:bCs/>
          <w:sz w:val="22"/>
          <w:szCs w:val="22"/>
        </w:rPr>
      </w:pPr>
    </w:p>
    <w:p w14:paraId="1D999D63" w14:textId="77777777" w:rsidR="007F5785" w:rsidRPr="003F1B6C" w:rsidRDefault="007F5785" w:rsidP="007F5785">
      <w:pPr>
        <w:pStyle w:val="a3"/>
        <w:spacing w:before="0" w:beforeAutospacing="0" w:after="0" w:afterAutospacing="0"/>
        <w:rPr>
          <w:rFonts w:ascii="Helvetica" w:hAnsi="Helvetica"/>
          <w:b/>
          <w:bCs/>
          <w:color w:val="FF0000"/>
          <w:sz w:val="22"/>
          <w:szCs w:val="22"/>
        </w:rPr>
      </w:pPr>
      <w:r w:rsidRPr="003F1B6C">
        <w:rPr>
          <w:rFonts w:ascii="Helvetica" w:hAnsi="Helvetica"/>
          <w:b/>
          <w:bCs/>
          <w:color w:val="FF0000"/>
          <w:sz w:val="22"/>
          <w:szCs w:val="22"/>
        </w:rPr>
        <w:t>Core Material</w:t>
      </w:r>
    </w:p>
    <w:p w14:paraId="2937A639" w14:textId="77777777" w:rsidR="007F5785" w:rsidRPr="003F1B6C" w:rsidRDefault="007F5785" w:rsidP="007F5785">
      <w:pPr>
        <w:pStyle w:val="a3"/>
        <w:spacing w:before="0" w:beforeAutospacing="0" w:after="0" w:afterAutospacing="0"/>
        <w:rPr>
          <w:rFonts w:ascii="Helvetica" w:hAnsi="Helvetica"/>
          <w:color w:val="FF0000"/>
          <w:sz w:val="22"/>
          <w:szCs w:val="22"/>
        </w:rPr>
      </w:pPr>
    </w:p>
    <w:p w14:paraId="56F0A894" w14:textId="77777777" w:rsidR="007F5785" w:rsidRPr="003F1B6C" w:rsidRDefault="007F5785" w:rsidP="007F5785">
      <w:pPr>
        <w:pStyle w:val="a3"/>
        <w:spacing w:before="0" w:beforeAutospacing="0" w:after="0" w:afterAutospacing="0"/>
        <w:rPr>
          <w:rFonts w:ascii="Helvetica" w:hAnsi="Helvetica"/>
          <w:color w:val="FF0000"/>
          <w:sz w:val="22"/>
          <w:szCs w:val="22"/>
        </w:rPr>
      </w:pPr>
      <w:r w:rsidRPr="003F1B6C">
        <w:rPr>
          <w:rFonts w:ascii="Helvetica" w:hAnsi="Helvetica"/>
          <w:color w:val="FF0000"/>
          <w:sz w:val="22"/>
          <w:szCs w:val="22"/>
        </w:rPr>
        <w:t xml:space="preserve">Ferrell Lowe G. and F. Martin (2014). The Value and Values of Public Service Media. </w:t>
      </w:r>
      <w:proofErr w:type="gramStart"/>
      <w:r w:rsidRPr="003F1B6C">
        <w:rPr>
          <w:rFonts w:ascii="Helvetica" w:hAnsi="Helvetica"/>
          <w:color w:val="FF0000"/>
          <w:sz w:val="22"/>
          <w:szCs w:val="22"/>
        </w:rPr>
        <w:t>In G.</w:t>
      </w:r>
      <w:proofErr w:type="gramEnd"/>
      <w:r w:rsidRPr="003F1B6C">
        <w:rPr>
          <w:rFonts w:ascii="Helvetica" w:hAnsi="Helvetica"/>
          <w:color w:val="FF0000"/>
          <w:sz w:val="22"/>
          <w:szCs w:val="22"/>
        </w:rPr>
        <w:t xml:space="preserve"> </w:t>
      </w:r>
    </w:p>
    <w:p w14:paraId="698027BB" w14:textId="77777777" w:rsidR="007F5785" w:rsidRPr="003F1B6C" w:rsidRDefault="007F5785" w:rsidP="007F5785">
      <w:pPr>
        <w:pStyle w:val="a3"/>
        <w:spacing w:before="0" w:beforeAutospacing="0" w:after="0" w:afterAutospacing="0"/>
        <w:rPr>
          <w:rFonts w:ascii="Helvetica" w:hAnsi="Helvetica"/>
          <w:color w:val="FF0000"/>
          <w:sz w:val="22"/>
          <w:szCs w:val="22"/>
        </w:rPr>
      </w:pPr>
    </w:p>
    <w:p w14:paraId="74811556" w14:textId="77777777" w:rsidR="007F5785" w:rsidRPr="003F1B6C" w:rsidRDefault="007F5785" w:rsidP="007F5785">
      <w:pPr>
        <w:pStyle w:val="a3"/>
        <w:spacing w:before="0" w:beforeAutospacing="0" w:after="0" w:afterAutospacing="0"/>
        <w:rPr>
          <w:rFonts w:ascii="Helvetica" w:hAnsi="Helvetica"/>
          <w:color w:val="FF0000"/>
          <w:sz w:val="22"/>
          <w:szCs w:val="22"/>
        </w:rPr>
      </w:pPr>
      <w:r w:rsidRPr="003F1B6C">
        <w:rPr>
          <w:rFonts w:ascii="Helvetica" w:hAnsi="Helvetica"/>
          <w:color w:val="FF0000"/>
          <w:sz w:val="22"/>
          <w:szCs w:val="22"/>
        </w:rPr>
        <w:t>Ferrell Lowe and F. Martin (</w:t>
      </w:r>
      <w:proofErr w:type="spellStart"/>
      <w:r w:rsidRPr="003F1B6C">
        <w:rPr>
          <w:rFonts w:ascii="Helvetica" w:hAnsi="Helvetica"/>
          <w:color w:val="FF0000"/>
          <w:sz w:val="22"/>
          <w:szCs w:val="22"/>
        </w:rPr>
        <w:t>eds</w:t>
      </w:r>
      <w:proofErr w:type="spellEnd"/>
      <w:r w:rsidRPr="003F1B6C">
        <w:rPr>
          <w:rFonts w:ascii="Helvetica" w:hAnsi="Helvetica"/>
          <w:color w:val="FF0000"/>
          <w:sz w:val="22"/>
          <w:szCs w:val="22"/>
        </w:rPr>
        <w:t xml:space="preserve">). </w:t>
      </w:r>
      <w:proofErr w:type="gramStart"/>
      <w:r w:rsidRPr="003F1B6C">
        <w:rPr>
          <w:rFonts w:ascii="Helvetica" w:hAnsi="Helvetica"/>
          <w:i/>
          <w:iCs/>
          <w:color w:val="FF0000"/>
          <w:sz w:val="22"/>
          <w:szCs w:val="22"/>
        </w:rPr>
        <w:t>The Value of Public Service Media</w:t>
      </w:r>
      <w:r w:rsidRPr="003F1B6C">
        <w:rPr>
          <w:rFonts w:ascii="Helvetica" w:hAnsi="Helvetica"/>
          <w:color w:val="FF0000"/>
          <w:sz w:val="22"/>
          <w:szCs w:val="22"/>
        </w:rPr>
        <w:t>.</w:t>
      </w:r>
      <w:proofErr w:type="gramEnd"/>
      <w:r w:rsidRPr="003F1B6C">
        <w:rPr>
          <w:rFonts w:ascii="Helvetica" w:hAnsi="Helvetica"/>
          <w:color w:val="FF0000"/>
          <w:sz w:val="22"/>
          <w:szCs w:val="22"/>
        </w:rPr>
        <w:t xml:space="preserve"> </w:t>
      </w:r>
      <w:proofErr w:type="spellStart"/>
      <w:r w:rsidRPr="003F1B6C">
        <w:rPr>
          <w:rFonts w:ascii="Helvetica" w:hAnsi="Helvetica"/>
          <w:color w:val="FF0000"/>
          <w:sz w:val="22"/>
          <w:szCs w:val="22"/>
        </w:rPr>
        <w:t>Göteborg</w:t>
      </w:r>
      <w:proofErr w:type="spellEnd"/>
      <w:r w:rsidRPr="003F1B6C">
        <w:rPr>
          <w:rFonts w:ascii="Helvetica" w:hAnsi="Helvetica"/>
          <w:color w:val="FF0000"/>
          <w:sz w:val="22"/>
          <w:szCs w:val="22"/>
        </w:rPr>
        <w:t xml:space="preserve">: </w:t>
      </w:r>
      <w:proofErr w:type="spellStart"/>
      <w:r w:rsidRPr="003F1B6C">
        <w:rPr>
          <w:rFonts w:ascii="Helvetica" w:hAnsi="Helvetica"/>
          <w:color w:val="FF0000"/>
          <w:sz w:val="22"/>
          <w:szCs w:val="22"/>
        </w:rPr>
        <w:t>Nordicom</w:t>
      </w:r>
      <w:proofErr w:type="spellEnd"/>
      <w:r w:rsidRPr="003F1B6C">
        <w:rPr>
          <w:rFonts w:ascii="Helvetica" w:hAnsi="Helvetica"/>
          <w:color w:val="FF0000"/>
          <w:sz w:val="22"/>
          <w:szCs w:val="22"/>
        </w:rPr>
        <w:t xml:space="preserve">, Chapter 1, pp. 19-41. </w:t>
      </w:r>
      <w:proofErr w:type="gramStart"/>
      <w:r w:rsidRPr="003F1B6C">
        <w:rPr>
          <w:rFonts w:ascii="Helvetica" w:hAnsi="Helvetica"/>
          <w:color w:val="FF0000"/>
          <w:sz w:val="22"/>
          <w:szCs w:val="22"/>
        </w:rPr>
        <w:t>Available as a download from the publisher.</w:t>
      </w:r>
      <w:proofErr w:type="gramEnd"/>
      <w:r w:rsidRPr="003F1B6C">
        <w:rPr>
          <w:rFonts w:ascii="Helvetica" w:hAnsi="Helvetica"/>
          <w:color w:val="FF0000"/>
          <w:sz w:val="22"/>
          <w:szCs w:val="22"/>
        </w:rPr>
        <w:t xml:space="preserve"> </w:t>
      </w:r>
      <w:hyperlink r:id="rId28" w:history="1">
        <w:r w:rsidRPr="003F1B6C">
          <w:rPr>
            <w:rStyle w:val="a4"/>
            <w:rFonts w:ascii="Helvetica" w:hAnsi="Helvetica"/>
            <w:color w:val="FF0000"/>
            <w:sz w:val="22"/>
            <w:szCs w:val="22"/>
          </w:rPr>
          <w:t>http://www.nordicom.gu.se/en/publikationer/value-public-service-media</w:t>
        </w:r>
      </w:hyperlink>
    </w:p>
    <w:p w14:paraId="171C6D5F" w14:textId="77777777" w:rsidR="007F5785" w:rsidRPr="003F1B6C" w:rsidRDefault="007F5785" w:rsidP="007F5785">
      <w:pPr>
        <w:pStyle w:val="a3"/>
        <w:spacing w:before="0" w:beforeAutospacing="0" w:after="0" w:afterAutospacing="0"/>
        <w:rPr>
          <w:rFonts w:ascii="Helvetica" w:hAnsi="Helvetica"/>
          <w:color w:val="FF0000"/>
          <w:sz w:val="22"/>
          <w:szCs w:val="22"/>
        </w:rPr>
      </w:pPr>
    </w:p>
    <w:p w14:paraId="389C82FE" w14:textId="77777777" w:rsidR="007F5785" w:rsidRPr="003F1B6C" w:rsidRDefault="007F5785" w:rsidP="007F5785">
      <w:pPr>
        <w:pStyle w:val="a3"/>
        <w:spacing w:before="0" w:beforeAutospacing="0" w:after="0" w:afterAutospacing="0"/>
        <w:rPr>
          <w:rFonts w:ascii="Helvetica" w:hAnsi="Helvetica"/>
          <w:color w:val="FF0000"/>
          <w:sz w:val="22"/>
          <w:szCs w:val="22"/>
        </w:rPr>
      </w:pPr>
      <w:r w:rsidRPr="003F1B6C">
        <w:rPr>
          <w:rFonts w:ascii="Helvetica" w:hAnsi="Helvetica"/>
          <w:color w:val="FF0000"/>
          <w:sz w:val="22"/>
          <w:szCs w:val="22"/>
        </w:rPr>
        <w:t>Powell, W.W. &amp; Steinberg, R. (</w:t>
      </w:r>
      <w:proofErr w:type="spellStart"/>
      <w:r w:rsidRPr="003F1B6C">
        <w:rPr>
          <w:rFonts w:ascii="Helvetica" w:hAnsi="Helvetica"/>
          <w:color w:val="FF0000"/>
          <w:sz w:val="22"/>
          <w:szCs w:val="22"/>
        </w:rPr>
        <w:t>eds</w:t>
      </w:r>
      <w:proofErr w:type="spellEnd"/>
      <w:r w:rsidRPr="003F1B6C">
        <w:rPr>
          <w:rFonts w:ascii="Helvetica" w:hAnsi="Helvetica"/>
          <w:color w:val="FF0000"/>
          <w:sz w:val="22"/>
          <w:szCs w:val="22"/>
        </w:rPr>
        <w:t xml:space="preserve">) (2006) </w:t>
      </w:r>
      <w:r w:rsidRPr="003F1B6C">
        <w:rPr>
          <w:rFonts w:ascii="Helvetica" w:hAnsi="Helvetica"/>
          <w:i/>
          <w:iCs/>
          <w:color w:val="FF0000"/>
          <w:sz w:val="22"/>
          <w:szCs w:val="22"/>
        </w:rPr>
        <w:t>The Nonprofit Sector: A Research Handbook</w:t>
      </w:r>
      <w:r w:rsidRPr="003F1B6C">
        <w:rPr>
          <w:rFonts w:ascii="Helvetica" w:hAnsi="Helvetica"/>
          <w:color w:val="FF0000"/>
          <w:sz w:val="22"/>
          <w:szCs w:val="22"/>
        </w:rPr>
        <w:t xml:space="preserve">, </w:t>
      </w:r>
      <w:proofErr w:type="gramStart"/>
      <w:r w:rsidRPr="003F1B6C">
        <w:rPr>
          <w:rFonts w:ascii="Helvetica" w:hAnsi="Helvetica"/>
          <w:color w:val="FF0000"/>
          <w:sz w:val="22"/>
          <w:szCs w:val="22"/>
        </w:rPr>
        <w:t>New</w:t>
      </w:r>
      <w:proofErr w:type="gramEnd"/>
      <w:r w:rsidRPr="003F1B6C">
        <w:rPr>
          <w:rFonts w:ascii="Helvetica" w:hAnsi="Helvetica"/>
          <w:color w:val="FF0000"/>
          <w:sz w:val="22"/>
          <w:szCs w:val="22"/>
        </w:rPr>
        <w:t xml:space="preserve"> Haven: Yale University Press.  Particularly the “Introduction” and Chapter 18. </w:t>
      </w:r>
      <w:proofErr w:type="gramStart"/>
      <w:r w:rsidRPr="003F1B6C">
        <w:rPr>
          <w:rFonts w:ascii="Helvetica" w:hAnsi="Helvetica"/>
          <w:color w:val="FF0000"/>
          <w:sz w:val="22"/>
          <w:szCs w:val="22"/>
        </w:rPr>
        <w:t xml:space="preserve">P. DiMaggio, “Non-Profit Organizations and the </w:t>
      </w:r>
      <w:proofErr w:type="spellStart"/>
      <w:r w:rsidRPr="003F1B6C">
        <w:rPr>
          <w:rFonts w:ascii="Helvetica" w:hAnsi="Helvetica"/>
          <w:color w:val="FF0000"/>
          <w:sz w:val="22"/>
          <w:szCs w:val="22"/>
        </w:rPr>
        <w:t>Intersectoral</w:t>
      </w:r>
      <w:proofErr w:type="spellEnd"/>
      <w:r w:rsidRPr="003F1B6C">
        <w:rPr>
          <w:rFonts w:ascii="Helvetica" w:hAnsi="Helvetica"/>
          <w:color w:val="FF0000"/>
          <w:sz w:val="22"/>
          <w:szCs w:val="22"/>
        </w:rPr>
        <w:t xml:space="preserve"> Division of Labor in the Arts”.</w:t>
      </w:r>
      <w:proofErr w:type="gramEnd"/>
      <w:r w:rsidRPr="003F1B6C">
        <w:rPr>
          <w:rFonts w:ascii="Helvetica" w:hAnsi="Helvetica"/>
          <w:color w:val="FF0000"/>
          <w:sz w:val="22"/>
          <w:szCs w:val="22"/>
        </w:rPr>
        <w:t xml:space="preserve">  (Available as an E-Book in the library.)</w:t>
      </w:r>
    </w:p>
    <w:p w14:paraId="675A2DED" w14:textId="77777777" w:rsidR="007F5785" w:rsidRPr="003F1B6C" w:rsidRDefault="007F5785" w:rsidP="007F5785">
      <w:pPr>
        <w:pStyle w:val="a3"/>
        <w:spacing w:before="0" w:beforeAutospacing="0" w:after="0" w:afterAutospacing="0"/>
        <w:rPr>
          <w:rFonts w:ascii="Helvetica" w:hAnsi="Helvetica"/>
          <w:color w:val="FF0000"/>
          <w:sz w:val="22"/>
          <w:szCs w:val="22"/>
        </w:rPr>
      </w:pPr>
    </w:p>
    <w:p w14:paraId="09A0CD45" w14:textId="77777777" w:rsidR="007F5785" w:rsidRPr="003F1B6C" w:rsidRDefault="007F5785" w:rsidP="007F5785">
      <w:pPr>
        <w:pStyle w:val="a3"/>
        <w:spacing w:before="0" w:beforeAutospacing="0" w:after="0" w:afterAutospacing="0"/>
        <w:rPr>
          <w:rFonts w:ascii="Helvetica" w:hAnsi="Helvetica"/>
          <w:color w:val="FF0000"/>
          <w:sz w:val="22"/>
          <w:szCs w:val="22"/>
        </w:rPr>
      </w:pPr>
      <w:proofErr w:type="spellStart"/>
      <w:r w:rsidRPr="003F1B6C">
        <w:rPr>
          <w:rFonts w:ascii="Helvetica" w:hAnsi="Helvetica"/>
          <w:color w:val="FF0000"/>
          <w:sz w:val="22"/>
          <w:szCs w:val="22"/>
        </w:rPr>
        <w:t>Salamon</w:t>
      </w:r>
      <w:proofErr w:type="spellEnd"/>
      <w:r w:rsidRPr="003F1B6C">
        <w:rPr>
          <w:rFonts w:ascii="Helvetica" w:hAnsi="Helvetica"/>
          <w:color w:val="FF0000"/>
          <w:sz w:val="22"/>
          <w:szCs w:val="22"/>
        </w:rPr>
        <w:t xml:space="preserve">, M. &amp; </w:t>
      </w:r>
      <w:proofErr w:type="spellStart"/>
      <w:r w:rsidRPr="003F1B6C">
        <w:rPr>
          <w:rFonts w:ascii="Helvetica" w:hAnsi="Helvetica"/>
          <w:color w:val="FF0000"/>
          <w:sz w:val="22"/>
          <w:szCs w:val="22"/>
        </w:rPr>
        <w:t>Anheier</w:t>
      </w:r>
      <w:proofErr w:type="spellEnd"/>
      <w:r w:rsidRPr="003F1B6C">
        <w:rPr>
          <w:rFonts w:ascii="Helvetica" w:hAnsi="Helvetica"/>
          <w:color w:val="FF0000"/>
          <w:sz w:val="22"/>
          <w:szCs w:val="22"/>
        </w:rPr>
        <w:t xml:space="preserve">, H. K. (1997), ‘Introduction’, pp. 1-9, &amp; ‘The Challenge of Definition: Thirteen Realities in Search of a Concept’, pp. 11-28, in Salomon, M. &amp; H. K. </w:t>
      </w:r>
      <w:proofErr w:type="spellStart"/>
      <w:r w:rsidRPr="003F1B6C">
        <w:rPr>
          <w:rFonts w:ascii="Helvetica" w:hAnsi="Helvetica"/>
          <w:color w:val="FF0000"/>
          <w:sz w:val="22"/>
          <w:szCs w:val="22"/>
        </w:rPr>
        <w:t>Anheier</w:t>
      </w:r>
      <w:proofErr w:type="spellEnd"/>
      <w:r w:rsidRPr="003F1B6C">
        <w:rPr>
          <w:rFonts w:ascii="Helvetica" w:hAnsi="Helvetica"/>
          <w:color w:val="FF0000"/>
          <w:sz w:val="22"/>
          <w:szCs w:val="22"/>
        </w:rPr>
        <w:t xml:space="preserve"> (eds.), </w:t>
      </w:r>
      <w:r w:rsidRPr="003F1B6C">
        <w:rPr>
          <w:rFonts w:ascii="Helvetica" w:hAnsi="Helvetica"/>
          <w:i/>
          <w:iCs/>
          <w:color w:val="FF0000"/>
          <w:sz w:val="22"/>
          <w:szCs w:val="22"/>
        </w:rPr>
        <w:t xml:space="preserve">Defining the Nonprofit Sector: A Cross-National Analysis, </w:t>
      </w:r>
      <w:r w:rsidRPr="003F1B6C">
        <w:rPr>
          <w:rFonts w:ascii="Helvetica" w:hAnsi="Helvetica"/>
          <w:color w:val="FF0000"/>
          <w:sz w:val="22"/>
          <w:szCs w:val="22"/>
        </w:rPr>
        <w:t>Manchester University Press.</w:t>
      </w:r>
    </w:p>
    <w:p w14:paraId="78EF8051" w14:textId="77777777" w:rsidR="007F5785" w:rsidRPr="003F1B6C" w:rsidRDefault="007F5785" w:rsidP="007F5785">
      <w:pPr>
        <w:pStyle w:val="a3"/>
        <w:spacing w:before="0" w:beforeAutospacing="0" w:after="0" w:afterAutospacing="0"/>
        <w:rPr>
          <w:rFonts w:ascii="Helvetica" w:hAnsi="Helvetica"/>
          <w:color w:val="FF0000"/>
          <w:sz w:val="22"/>
          <w:szCs w:val="22"/>
        </w:rPr>
      </w:pPr>
      <w:r w:rsidRPr="003F1B6C">
        <w:rPr>
          <w:rFonts w:ascii="Helvetica" w:hAnsi="Helvetica"/>
          <w:color w:val="FF0000"/>
          <w:sz w:val="22"/>
          <w:szCs w:val="22"/>
        </w:rPr>
        <w:t xml:space="preserve">Chapter/section:  Chapter 1 - </w:t>
      </w:r>
      <w:r w:rsidRPr="003F1B6C">
        <w:rPr>
          <w:rFonts w:ascii="Helvetica" w:hAnsi="Helvetica"/>
          <w:b/>
          <w:bCs/>
          <w:color w:val="FF0000"/>
          <w:sz w:val="22"/>
          <w:szCs w:val="22"/>
        </w:rPr>
        <w:t>copy and paste the links below into your browser and you will be able to access a PDF of these chapters. </w:t>
      </w:r>
      <w:r w:rsidRPr="003F1B6C">
        <w:rPr>
          <w:rFonts w:ascii="Helvetica" w:hAnsi="Helvetica"/>
          <w:color w:val="FF0000"/>
          <w:sz w:val="22"/>
          <w:szCs w:val="22"/>
        </w:rPr>
        <w:br/>
      </w:r>
      <w:r w:rsidRPr="003F1B6C">
        <w:rPr>
          <w:rFonts w:ascii="Helvetica" w:hAnsi="Helvetica"/>
          <w:color w:val="FF0000"/>
          <w:sz w:val="22"/>
          <w:szCs w:val="22"/>
        </w:rPr>
        <w:br/>
        <w:t>https://emea01.safelinks.protection.outlook.com/</w:t>
      </w:r>
      <w:proofErr w:type="gramStart"/>
      <w:r w:rsidRPr="003F1B6C">
        <w:rPr>
          <w:rFonts w:ascii="Helvetica" w:hAnsi="Helvetica"/>
          <w:color w:val="FF0000"/>
          <w:sz w:val="22"/>
          <w:szCs w:val="22"/>
        </w:rPr>
        <w:t>?url</w:t>
      </w:r>
      <w:proofErr w:type="gramEnd"/>
      <w:r w:rsidRPr="003F1B6C">
        <w:rPr>
          <w:rFonts w:ascii="Helvetica" w:hAnsi="Helvetica"/>
          <w:color w:val="FF0000"/>
          <w:sz w:val="22"/>
          <w:szCs w:val="22"/>
        </w:rPr>
        <w:t>=https%3A%2F%2Fcontent.talisaspire.com%2Fkcl%2Fbundles%2F5c4edddf540a2629f02062b4&amp;amp;data=01%7C01%7Cruth.3.adams%40kcl.ac.uk%7Cdd0e32983d3b436c294708d6850e143a%7C8370cf1416f34c16b83c724071654356%7C0&amp;amp;sdata=wDCZdrHToU9JlxkUF8dCJOTuYmVjHx6R%2B%2Fq17TbIjAs%3D&amp;amp;reserved=0</w:t>
      </w:r>
    </w:p>
    <w:p w14:paraId="171AA2BB" w14:textId="77777777" w:rsidR="007F5785" w:rsidRPr="003F1B6C" w:rsidRDefault="007F5785" w:rsidP="007F5785">
      <w:pPr>
        <w:pStyle w:val="a3"/>
        <w:spacing w:before="0" w:beforeAutospacing="0" w:after="0" w:afterAutospacing="0"/>
        <w:rPr>
          <w:rFonts w:ascii="Helvetica" w:hAnsi="Helvetica"/>
          <w:color w:val="FF0000"/>
          <w:sz w:val="22"/>
          <w:szCs w:val="22"/>
        </w:rPr>
      </w:pPr>
      <w:r w:rsidRPr="003F1B6C">
        <w:rPr>
          <w:rFonts w:ascii="Helvetica" w:hAnsi="Helvetica"/>
          <w:color w:val="FF0000"/>
          <w:sz w:val="22"/>
          <w:szCs w:val="22"/>
        </w:rPr>
        <w:t>Chapter/section:  Chapter 2</w:t>
      </w:r>
      <w:r w:rsidRPr="003F1B6C">
        <w:rPr>
          <w:rFonts w:ascii="Helvetica" w:hAnsi="Helvetica"/>
          <w:color w:val="FF0000"/>
          <w:sz w:val="22"/>
          <w:szCs w:val="22"/>
        </w:rPr>
        <w:br/>
      </w:r>
      <w:r w:rsidRPr="003F1B6C">
        <w:rPr>
          <w:rFonts w:ascii="Helvetica" w:hAnsi="Helvetica"/>
          <w:color w:val="FF0000"/>
          <w:sz w:val="22"/>
          <w:szCs w:val="22"/>
        </w:rPr>
        <w:br/>
        <w:t>https://emea01.safelinks.protection.outlook.com/</w:t>
      </w:r>
      <w:proofErr w:type="gramStart"/>
      <w:r w:rsidRPr="003F1B6C">
        <w:rPr>
          <w:rFonts w:ascii="Helvetica" w:hAnsi="Helvetica"/>
          <w:color w:val="FF0000"/>
          <w:sz w:val="22"/>
          <w:szCs w:val="22"/>
        </w:rPr>
        <w:t>?url</w:t>
      </w:r>
      <w:proofErr w:type="gramEnd"/>
      <w:r w:rsidRPr="003F1B6C">
        <w:rPr>
          <w:rFonts w:ascii="Helvetica" w:hAnsi="Helvetica"/>
          <w:color w:val="FF0000"/>
          <w:sz w:val="22"/>
          <w:szCs w:val="22"/>
        </w:rPr>
        <w:t>=https%3A%2F%2Fcontent.talisaspire.com%2Fkcl%2Fbundles%2F5c4ede3e69df5056c705a294&amp;amp;data=01%7C01%7Cruth.3.adams%40kcl.ac.uk%7Cc1d4a8a16aef4d79d61408d6850e4d68%7C8370cf1416f34c16b83c724071654356%7C0&amp;amp;sdata=KLwF8pidLRUOIW0Kjh%2BnIBZdvYJ7aiNRjkw39qJVhQo%3D&amp;amp;reserved=0</w:t>
      </w:r>
    </w:p>
    <w:p w14:paraId="73E1AAC9" w14:textId="77777777" w:rsidR="007F5785" w:rsidRPr="003F1B6C" w:rsidRDefault="007F5785" w:rsidP="007F5785">
      <w:pPr>
        <w:pStyle w:val="a3"/>
        <w:spacing w:before="0" w:beforeAutospacing="0" w:after="0" w:afterAutospacing="0"/>
        <w:rPr>
          <w:rFonts w:ascii="Helvetica" w:hAnsi="Helvetica"/>
          <w:b/>
          <w:bCs/>
          <w:color w:val="FF0000"/>
          <w:sz w:val="22"/>
          <w:szCs w:val="22"/>
        </w:rPr>
      </w:pPr>
    </w:p>
    <w:p w14:paraId="3361CC78"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b/>
          <w:bCs/>
          <w:sz w:val="22"/>
          <w:szCs w:val="22"/>
        </w:rPr>
        <w:t>Questions for Class Discussion</w:t>
      </w:r>
    </w:p>
    <w:p w14:paraId="49EDDD5A" w14:textId="77777777" w:rsidR="007F5785" w:rsidRDefault="007F5785" w:rsidP="007F5785">
      <w:pPr>
        <w:pStyle w:val="a3"/>
        <w:spacing w:before="0" w:beforeAutospacing="0" w:after="0" w:afterAutospacing="0"/>
        <w:rPr>
          <w:rFonts w:ascii="Helvetica" w:hAnsi="Helvetica"/>
          <w:b/>
          <w:bCs/>
          <w:sz w:val="22"/>
          <w:szCs w:val="22"/>
        </w:rPr>
      </w:pPr>
    </w:p>
    <w:p w14:paraId="4551A3A8" w14:textId="77777777" w:rsidR="007F5785" w:rsidRDefault="007F5785" w:rsidP="007F5785">
      <w:pPr>
        <w:pStyle w:val="a3"/>
        <w:spacing w:before="0" w:beforeAutospacing="0" w:after="0" w:afterAutospacing="0"/>
        <w:rPr>
          <w:rFonts w:ascii="Helvetica" w:hAnsi="Helvetica"/>
          <w:b/>
          <w:bCs/>
          <w:sz w:val="22"/>
          <w:szCs w:val="22"/>
        </w:rPr>
      </w:pPr>
      <w:r w:rsidRPr="005C2956">
        <w:rPr>
          <w:rFonts w:ascii="Helvetica" w:hAnsi="Helvetica"/>
          <w:b/>
          <w:bCs/>
          <w:sz w:val="22"/>
          <w:szCs w:val="22"/>
        </w:rPr>
        <w:t>Before the class</w:t>
      </w:r>
    </w:p>
    <w:p w14:paraId="68003554" w14:textId="77777777" w:rsidR="007F5785" w:rsidRPr="005C2956" w:rsidRDefault="007F5785" w:rsidP="007F5785">
      <w:pPr>
        <w:pStyle w:val="a3"/>
        <w:spacing w:before="0" w:beforeAutospacing="0" w:after="0" w:afterAutospacing="0"/>
        <w:rPr>
          <w:rFonts w:ascii="Helvetica" w:hAnsi="Helvetica"/>
          <w:sz w:val="22"/>
          <w:szCs w:val="22"/>
        </w:rPr>
      </w:pPr>
    </w:p>
    <w:p w14:paraId="6B0AB46D" w14:textId="77777777" w:rsidR="007F5785"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 xml:space="preserve">Based on your reading and own experiences think about what are the potential benefits and drawbacks of operating as a non-profit enterprise for at least one cultural or creative industry or </w:t>
      </w:r>
      <w:proofErr w:type="spellStart"/>
      <w:r w:rsidRPr="005C2956">
        <w:rPr>
          <w:rFonts w:ascii="Helvetica" w:hAnsi="Helvetica"/>
          <w:sz w:val="22"/>
          <w:szCs w:val="22"/>
        </w:rPr>
        <w:t>artform</w:t>
      </w:r>
      <w:proofErr w:type="spellEnd"/>
      <w:r w:rsidRPr="005C2956">
        <w:rPr>
          <w:rFonts w:ascii="Helvetica" w:hAnsi="Helvetica"/>
          <w:sz w:val="22"/>
          <w:szCs w:val="22"/>
        </w:rPr>
        <w:t xml:space="preserve"> e.g</w:t>
      </w:r>
      <w:proofErr w:type="gramStart"/>
      <w:r w:rsidRPr="005C2956">
        <w:rPr>
          <w:rFonts w:ascii="Helvetica" w:hAnsi="Helvetica"/>
          <w:sz w:val="22"/>
          <w:szCs w:val="22"/>
        </w:rPr>
        <w:t>.  broadcasting</w:t>
      </w:r>
      <w:proofErr w:type="gramEnd"/>
      <w:r w:rsidRPr="005C2956">
        <w:rPr>
          <w:rFonts w:ascii="Helvetica" w:hAnsi="Helvetica"/>
          <w:sz w:val="22"/>
          <w:szCs w:val="22"/>
        </w:rPr>
        <w:t xml:space="preserve">, galleries and museums, performing arts, libraries, theatre. </w:t>
      </w:r>
    </w:p>
    <w:p w14:paraId="14B89C6E" w14:textId="77777777" w:rsidR="007F5785" w:rsidRPr="005C2956" w:rsidRDefault="007F5785" w:rsidP="007F5785">
      <w:pPr>
        <w:pStyle w:val="a3"/>
        <w:spacing w:before="0" w:beforeAutospacing="0" w:after="0" w:afterAutospacing="0"/>
        <w:rPr>
          <w:rFonts w:ascii="Helvetica" w:hAnsi="Helvetica"/>
          <w:sz w:val="22"/>
          <w:szCs w:val="22"/>
        </w:rPr>
      </w:pPr>
    </w:p>
    <w:p w14:paraId="0955F1EB" w14:textId="77777777" w:rsidR="007F5785" w:rsidRPr="005C2956" w:rsidRDefault="007F5785" w:rsidP="007F5785">
      <w:pPr>
        <w:numPr>
          <w:ilvl w:val="1"/>
          <w:numId w:val="1"/>
        </w:numPr>
        <w:ind w:left="0"/>
        <w:rPr>
          <w:rFonts w:ascii="Helvetica" w:eastAsia="Times New Roman" w:hAnsi="Helvetica"/>
          <w:sz w:val="22"/>
          <w:szCs w:val="22"/>
        </w:rPr>
      </w:pPr>
      <w:r w:rsidRPr="005C2956">
        <w:rPr>
          <w:rFonts w:ascii="Helvetica" w:eastAsia="Times New Roman" w:hAnsi="Helvetica"/>
          <w:sz w:val="22"/>
          <w:szCs w:val="22"/>
        </w:rPr>
        <w:t xml:space="preserve">Think about who owns the enterprise and how it is funded.  </w:t>
      </w:r>
    </w:p>
    <w:p w14:paraId="412E8290" w14:textId="77777777" w:rsidR="007F5785" w:rsidRDefault="007F5785" w:rsidP="007F5785">
      <w:pPr>
        <w:numPr>
          <w:ilvl w:val="1"/>
          <w:numId w:val="1"/>
        </w:numPr>
        <w:ind w:left="0"/>
        <w:rPr>
          <w:rFonts w:ascii="Helvetica" w:eastAsia="Times New Roman" w:hAnsi="Helvetica"/>
          <w:sz w:val="22"/>
          <w:szCs w:val="22"/>
        </w:rPr>
      </w:pPr>
      <w:r>
        <w:rPr>
          <w:rFonts w:ascii="Helvetica" w:eastAsia="Times New Roman" w:hAnsi="Helvetica"/>
          <w:sz w:val="22"/>
          <w:szCs w:val="22"/>
        </w:rPr>
        <w:t>What</w:t>
      </w:r>
      <w:r w:rsidRPr="00425A8A">
        <w:rPr>
          <w:rFonts w:ascii="Helvetica" w:eastAsia="Times New Roman" w:hAnsi="Helvetica"/>
          <w:sz w:val="22"/>
          <w:szCs w:val="22"/>
        </w:rPr>
        <w:t xml:space="preserve"> are the economic, cultural, political, and social benefits for operating as a non-profit </w:t>
      </w:r>
      <w:proofErr w:type="spellStart"/>
      <w:r w:rsidRPr="00425A8A">
        <w:rPr>
          <w:rFonts w:ascii="Helvetica" w:eastAsia="Times New Roman" w:hAnsi="Helvetica"/>
          <w:sz w:val="22"/>
          <w:szCs w:val="22"/>
        </w:rPr>
        <w:t>organisation</w:t>
      </w:r>
      <w:proofErr w:type="spellEnd"/>
      <w:r w:rsidRPr="00425A8A">
        <w:rPr>
          <w:rFonts w:ascii="Helvetica" w:eastAsia="Times New Roman" w:hAnsi="Helvetica"/>
          <w:sz w:val="22"/>
          <w:szCs w:val="22"/>
        </w:rPr>
        <w:t xml:space="preserve"> in the cultural and creative industries?</w:t>
      </w:r>
    </w:p>
    <w:p w14:paraId="30539F03" w14:textId="77777777" w:rsidR="007F5785" w:rsidRPr="00425A8A" w:rsidRDefault="007F5785" w:rsidP="007F5785">
      <w:pPr>
        <w:rPr>
          <w:rFonts w:ascii="Helvetica" w:eastAsia="Times New Roman" w:hAnsi="Helvetica"/>
          <w:sz w:val="22"/>
          <w:szCs w:val="22"/>
        </w:rPr>
      </w:pPr>
    </w:p>
    <w:p w14:paraId="1308019F" w14:textId="77777777" w:rsidR="007F5785" w:rsidRDefault="007F5785" w:rsidP="007F5785">
      <w:pPr>
        <w:numPr>
          <w:ilvl w:val="1"/>
          <w:numId w:val="1"/>
        </w:numPr>
        <w:ind w:left="0"/>
        <w:rPr>
          <w:rFonts w:ascii="Helvetica" w:eastAsia="Times New Roman" w:hAnsi="Helvetica"/>
          <w:sz w:val="22"/>
          <w:szCs w:val="22"/>
        </w:rPr>
      </w:pPr>
      <w:r w:rsidRPr="005C2956">
        <w:rPr>
          <w:rFonts w:ascii="Helvetica" w:eastAsia="Times New Roman" w:hAnsi="Helvetica"/>
          <w:sz w:val="22"/>
          <w:szCs w:val="22"/>
        </w:rPr>
        <w:t>What are the drawbacks of operating as a non-profit cultural enterprise and how can those be overcome?</w:t>
      </w:r>
    </w:p>
    <w:p w14:paraId="3532E7D6" w14:textId="77777777" w:rsidR="007F5785" w:rsidRPr="005C2956" w:rsidRDefault="007F5785" w:rsidP="007F5785">
      <w:pPr>
        <w:rPr>
          <w:rFonts w:ascii="Helvetica" w:eastAsia="Times New Roman" w:hAnsi="Helvetica"/>
          <w:sz w:val="22"/>
          <w:szCs w:val="22"/>
        </w:rPr>
      </w:pPr>
    </w:p>
    <w:p w14:paraId="7CF4C39F" w14:textId="77777777" w:rsidR="007F5785" w:rsidRPr="005C2956" w:rsidRDefault="007F5785" w:rsidP="007F5785">
      <w:pPr>
        <w:numPr>
          <w:ilvl w:val="1"/>
          <w:numId w:val="1"/>
        </w:numPr>
        <w:ind w:left="0"/>
        <w:rPr>
          <w:rFonts w:ascii="Helvetica" w:eastAsia="Times New Roman" w:hAnsi="Helvetica"/>
          <w:sz w:val="22"/>
          <w:szCs w:val="22"/>
        </w:rPr>
      </w:pPr>
      <w:r w:rsidRPr="005C2956">
        <w:rPr>
          <w:rFonts w:ascii="Helvetica" w:eastAsia="Times New Roman" w:hAnsi="Helvetica"/>
          <w:sz w:val="22"/>
          <w:szCs w:val="22"/>
        </w:rPr>
        <w:t xml:space="preserve">Do we really need non-profit culture in an era of plentiful commercial media and culture? </w:t>
      </w:r>
    </w:p>
    <w:p w14:paraId="5501A485" w14:textId="77777777" w:rsidR="007F5785" w:rsidRDefault="007F5785" w:rsidP="007F5785">
      <w:pPr>
        <w:pStyle w:val="a3"/>
        <w:spacing w:before="0" w:beforeAutospacing="0" w:after="0" w:afterAutospacing="0"/>
        <w:rPr>
          <w:rFonts w:ascii="Helvetica" w:hAnsi="Helvetica"/>
          <w:b/>
          <w:bCs/>
          <w:sz w:val="22"/>
          <w:szCs w:val="22"/>
        </w:rPr>
      </w:pPr>
    </w:p>
    <w:p w14:paraId="3B11629A" w14:textId="77777777" w:rsidR="007F5785" w:rsidRDefault="007F5785" w:rsidP="007F5785">
      <w:pPr>
        <w:pStyle w:val="a3"/>
        <w:spacing w:before="0" w:beforeAutospacing="0" w:after="0" w:afterAutospacing="0"/>
        <w:rPr>
          <w:rFonts w:ascii="Helvetica" w:hAnsi="Helvetica"/>
          <w:b/>
          <w:bCs/>
          <w:sz w:val="22"/>
          <w:szCs w:val="22"/>
        </w:rPr>
      </w:pPr>
      <w:r w:rsidRPr="005C2956">
        <w:rPr>
          <w:rFonts w:ascii="Helvetica" w:hAnsi="Helvetica"/>
          <w:b/>
          <w:bCs/>
          <w:sz w:val="22"/>
          <w:szCs w:val="22"/>
        </w:rPr>
        <w:t xml:space="preserve">During the class </w:t>
      </w:r>
    </w:p>
    <w:p w14:paraId="25007115" w14:textId="77777777" w:rsidR="007F5785" w:rsidRPr="005C2956" w:rsidRDefault="007F5785" w:rsidP="007F5785">
      <w:pPr>
        <w:pStyle w:val="a3"/>
        <w:spacing w:before="0" w:beforeAutospacing="0" w:after="0" w:afterAutospacing="0"/>
        <w:rPr>
          <w:rFonts w:ascii="Helvetica" w:hAnsi="Helvetica"/>
          <w:sz w:val="22"/>
          <w:szCs w:val="22"/>
        </w:rPr>
      </w:pPr>
    </w:p>
    <w:p w14:paraId="1CFF02E1" w14:textId="77777777" w:rsidR="007F5785"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 xml:space="preserve">Discuss your answers to the questions above with other students and staff to map out the benefits and drawbacks of non-profit </w:t>
      </w:r>
      <w:proofErr w:type="spellStart"/>
      <w:r w:rsidRPr="005C2956">
        <w:rPr>
          <w:rFonts w:ascii="Helvetica" w:hAnsi="Helvetica"/>
          <w:sz w:val="22"/>
          <w:szCs w:val="22"/>
        </w:rPr>
        <w:t>organisation</w:t>
      </w:r>
      <w:proofErr w:type="spellEnd"/>
      <w:r w:rsidRPr="005C2956">
        <w:rPr>
          <w:rFonts w:ascii="Helvetica" w:hAnsi="Helvetica"/>
          <w:sz w:val="22"/>
          <w:szCs w:val="22"/>
        </w:rPr>
        <w:t xml:space="preserve"> for </w:t>
      </w:r>
      <w:r w:rsidRPr="005C2956">
        <w:rPr>
          <w:rFonts w:ascii="Helvetica" w:hAnsi="Helvetica"/>
          <w:sz w:val="22"/>
          <w:szCs w:val="22"/>
          <w:u w:val="single"/>
        </w:rPr>
        <w:t xml:space="preserve">different </w:t>
      </w:r>
      <w:r>
        <w:rPr>
          <w:rFonts w:ascii="Helvetica" w:hAnsi="Helvetica"/>
          <w:sz w:val="22"/>
          <w:szCs w:val="22"/>
        </w:rPr>
        <w:t xml:space="preserve">types of </w:t>
      </w:r>
      <w:r w:rsidRPr="005C2956">
        <w:rPr>
          <w:rFonts w:ascii="Helvetica" w:hAnsi="Helvetica"/>
          <w:sz w:val="22"/>
          <w:szCs w:val="22"/>
        </w:rPr>
        <w:t xml:space="preserve">cultural or creative industries or art forms e.g. audiovisual, heritage, performing arts, libraries.  Write stuff on the whiteboard. </w:t>
      </w:r>
    </w:p>
    <w:p w14:paraId="7E1E39D1" w14:textId="77777777" w:rsidR="007F5785" w:rsidRPr="005C2956" w:rsidRDefault="007F5785" w:rsidP="007F5785">
      <w:pPr>
        <w:pStyle w:val="a3"/>
        <w:spacing w:before="0" w:beforeAutospacing="0" w:after="0" w:afterAutospacing="0"/>
        <w:rPr>
          <w:rFonts w:ascii="Helvetica" w:hAnsi="Helvetica"/>
          <w:sz w:val="22"/>
          <w:szCs w:val="22"/>
        </w:rPr>
      </w:pPr>
    </w:p>
    <w:p w14:paraId="689CFD16"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Then in small groups of 3, come up with a short 5-minute proposal for your own non-profit enterprise. What sec</w:t>
      </w:r>
      <w:r>
        <w:rPr>
          <w:rFonts w:ascii="Helvetica" w:hAnsi="Helvetica"/>
          <w:sz w:val="22"/>
          <w:szCs w:val="22"/>
        </w:rPr>
        <w:t xml:space="preserve">tor would you choose and why? </w:t>
      </w:r>
      <w:r w:rsidRPr="005C2956">
        <w:rPr>
          <w:rFonts w:ascii="Helvetica" w:hAnsi="Helvetica"/>
          <w:sz w:val="22"/>
          <w:szCs w:val="22"/>
        </w:rPr>
        <w:t>What would be the justification for running as a non-profit enterprise?  Would you have specific cultural or social reasons for running as a non-</w:t>
      </w:r>
      <w:proofErr w:type="gramStart"/>
      <w:r w:rsidRPr="005C2956">
        <w:rPr>
          <w:rFonts w:ascii="Helvetica" w:hAnsi="Helvetica"/>
          <w:sz w:val="22"/>
          <w:szCs w:val="22"/>
        </w:rPr>
        <w:t>profit.</w:t>
      </w:r>
      <w:proofErr w:type="gramEnd"/>
      <w:r w:rsidRPr="005C2956">
        <w:rPr>
          <w:rFonts w:ascii="Helvetica" w:hAnsi="Helvetica"/>
          <w:sz w:val="22"/>
          <w:szCs w:val="22"/>
        </w:rPr>
        <w:t xml:space="preserve">   Based on what you know now, how would you fund the running of your </w:t>
      </w:r>
      <w:proofErr w:type="spellStart"/>
      <w:r w:rsidRPr="005C2956">
        <w:rPr>
          <w:rFonts w:ascii="Helvetica" w:hAnsi="Helvetica"/>
          <w:sz w:val="22"/>
          <w:szCs w:val="22"/>
        </w:rPr>
        <w:t>organisation</w:t>
      </w:r>
      <w:proofErr w:type="spellEnd"/>
      <w:r w:rsidRPr="005C2956">
        <w:rPr>
          <w:rFonts w:ascii="Helvetica" w:hAnsi="Helvetica"/>
          <w:sz w:val="22"/>
          <w:szCs w:val="22"/>
        </w:rPr>
        <w:t xml:space="preserve"> and its activities?    </w:t>
      </w:r>
    </w:p>
    <w:p w14:paraId="69A62010" w14:textId="77777777" w:rsidR="007F5785" w:rsidRDefault="007F5785" w:rsidP="007F5785">
      <w:pPr>
        <w:pStyle w:val="a3"/>
        <w:spacing w:before="0" w:beforeAutospacing="0" w:after="0" w:afterAutospacing="0"/>
        <w:rPr>
          <w:rFonts w:ascii="Helvetica" w:hAnsi="Helvetica"/>
          <w:b/>
          <w:bCs/>
          <w:sz w:val="22"/>
          <w:szCs w:val="22"/>
        </w:rPr>
      </w:pPr>
    </w:p>
    <w:p w14:paraId="2528F54F"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b/>
          <w:bCs/>
          <w:sz w:val="22"/>
          <w:szCs w:val="22"/>
        </w:rPr>
        <w:t>Additional Reading</w:t>
      </w:r>
    </w:p>
    <w:p w14:paraId="2F5795F7" w14:textId="77777777" w:rsidR="007F5785" w:rsidRDefault="007F5785" w:rsidP="007F5785">
      <w:pPr>
        <w:pStyle w:val="a3"/>
        <w:spacing w:before="0" w:beforeAutospacing="0" w:after="0" w:afterAutospacing="0"/>
        <w:rPr>
          <w:rFonts w:ascii="Helvetica" w:hAnsi="Helvetica"/>
          <w:sz w:val="22"/>
          <w:szCs w:val="22"/>
        </w:rPr>
      </w:pPr>
    </w:p>
    <w:p w14:paraId="4E20FC65"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 xml:space="preserve">ACE (2012) </w:t>
      </w:r>
      <w:r w:rsidRPr="005C2956">
        <w:rPr>
          <w:rFonts w:ascii="Helvetica" w:hAnsi="Helvetica"/>
          <w:i/>
          <w:iCs/>
          <w:sz w:val="22"/>
          <w:szCs w:val="22"/>
        </w:rPr>
        <w:t>A Night Less Ordinary Report</w:t>
      </w:r>
      <w:r w:rsidRPr="005C2956">
        <w:rPr>
          <w:rFonts w:ascii="Helvetica" w:hAnsi="Helvetica"/>
          <w:sz w:val="22"/>
          <w:szCs w:val="22"/>
        </w:rPr>
        <w:t xml:space="preserve">. </w:t>
      </w:r>
      <w:r w:rsidRPr="005C2956">
        <w:rPr>
          <w:rFonts w:ascii="Helvetica" w:hAnsi="Helvetica"/>
          <w:i/>
          <w:iCs/>
          <w:sz w:val="22"/>
          <w:szCs w:val="22"/>
        </w:rPr>
        <w:t>Children and Young People</w:t>
      </w:r>
      <w:r w:rsidRPr="005C2956">
        <w:rPr>
          <w:rFonts w:ascii="Helvetica" w:hAnsi="Helvetica"/>
          <w:sz w:val="22"/>
          <w:szCs w:val="22"/>
        </w:rPr>
        <w:t xml:space="preserve"> Available at</w:t>
      </w:r>
      <w:hyperlink r:id="rId29" w:history="1">
        <w:r w:rsidRPr="005C2956">
          <w:rPr>
            <w:rStyle w:val="a4"/>
            <w:rFonts w:ascii="Helvetica" w:hAnsi="Helvetica"/>
            <w:sz w:val="22"/>
            <w:szCs w:val="22"/>
          </w:rPr>
          <w:t xml:space="preserve"> http://webarchive.nationalarchives.gov.uk/20160204121858/http://www.artscouncil.org.uk/advice-and-guidance/browse-advice-and-guidance/night-less-ordinary-evaluation</w:t>
        </w:r>
      </w:hyperlink>
    </w:p>
    <w:p w14:paraId="627F9C76" w14:textId="77777777" w:rsidR="007F5785" w:rsidRDefault="007F5785" w:rsidP="007F5785">
      <w:pPr>
        <w:pStyle w:val="a3"/>
        <w:spacing w:before="0" w:beforeAutospacing="0" w:after="0" w:afterAutospacing="0"/>
        <w:rPr>
          <w:rFonts w:ascii="Helvetica" w:hAnsi="Helvetica"/>
          <w:sz w:val="22"/>
          <w:szCs w:val="22"/>
        </w:rPr>
      </w:pPr>
    </w:p>
    <w:p w14:paraId="54A238AD" w14:textId="77777777" w:rsidR="007F5785" w:rsidRPr="005C2956" w:rsidRDefault="007F5785" w:rsidP="007F5785">
      <w:pPr>
        <w:pStyle w:val="a3"/>
        <w:spacing w:before="0" w:beforeAutospacing="0" w:after="0" w:afterAutospacing="0"/>
        <w:rPr>
          <w:rFonts w:ascii="Helvetica" w:hAnsi="Helvetica"/>
          <w:sz w:val="22"/>
          <w:szCs w:val="22"/>
        </w:rPr>
      </w:pPr>
      <w:proofErr w:type="spellStart"/>
      <w:r w:rsidRPr="005C2956">
        <w:rPr>
          <w:rFonts w:ascii="Helvetica" w:hAnsi="Helvetica"/>
          <w:sz w:val="22"/>
          <w:szCs w:val="22"/>
        </w:rPr>
        <w:t>Baumol</w:t>
      </w:r>
      <w:proofErr w:type="spellEnd"/>
      <w:r w:rsidRPr="005C2956">
        <w:rPr>
          <w:rFonts w:ascii="Helvetica" w:hAnsi="Helvetica"/>
          <w:sz w:val="22"/>
          <w:szCs w:val="22"/>
        </w:rPr>
        <w:t xml:space="preserve">, W. &amp; Bowen, W. (1965) </w:t>
      </w:r>
      <w:proofErr w:type="gramStart"/>
      <w:r w:rsidRPr="005C2956">
        <w:rPr>
          <w:rFonts w:ascii="Helvetica" w:hAnsi="Helvetica"/>
          <w:sz w:val="22"/>
          <w:szCs w:val="22"/>
        </w:rPr>
        <w:t>On</w:t>
      </w:r>
      <w:proofErr w:type="gramEnd"/>
      <w:r w:rsidRPr="005C2956">
        <w:rPr>
          <w:rFonts w:ascii="Helvetica" w:hAnsi="Helvetica"/>
          <w:sz w:val="22"/>
          <w:szCs w:val="22"/>
        </w:rPr>
        <w:t xml:space="preserve"> the performing arts: the anatomy of their economic problems, </w:t>
      </w:r>
      <w:r w:rsidRPr="005C2956">
        <w:rPr>
          <w:rFonts w:ascii="Helvetica" w:hAnsi="Helvetica"/>
          <w:i/>
          <w:iCs/>
          <w:sz w:val="22"/>
          <w:szCs w:val="22"/>
        </w:rPr>
        <w:t>The American Economic Review</w:t>
      </w:r>
      <w:r w:rsidRPr="005C2956">
        <w:rPr>
          <w:rFonts w:ascii="Helvetica" w:hAnsi="Helvetica"/>
          <w:sz w:val="22"/>
          <w:szCs w:val="22"/>
        </w:rPr>
        <w:t xml:space="preserve">, 55(1/2): 495-402. </w:t>
      </w:r>
    </w:p>
    <w:p w14:paraId="6E652E92" w14:textId="77777777" w:rsidR="007F5785" w:rsidRDefault="007F5785" w:rsidP="007F5785">
      <w:pPr>
        <w:pStyle w:val="a3"/>
        <w:spacing w:before="0" w:beforeAutospacing="0" w:after="0" w:afterAutospacing="0"/>
        <w:rPr>
          <w:rFonts w:ascii="Helvetica" w:hAnsi="Helvetica"/>
          <w:sz w:val="22"/>
          <w:szCs w:val="22"/>
        </w:rPr>
      </w:pPr>
    </w:p>
    <w:p w14:paraId="3AB87C31"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Bennett, R, Kerrigan, F and D. O’Reilly</w:t>
      </w:r>
      <w:r>
        <w:rPr>
          <w:rFonts w:ascii="Helvetica" w:hAnsi="Helvetica"/>
          <w:sz w:val="22"/>
          <w:szCs w:val="22"/>
        </w:rPr>
        <w:t xml:space="preserve"> </w:t>
      </w:r>
      <w:r w:rsidRPr="005C2956">
        <w:rPr>
          <w:rFonts w:ascii="Helvetica" w:hAnsi="Helvetica"/>
          <w:sz w:val="22"/>
          <w:szCs w:val="22"/>
        </w:rPr>
        <w:t xml:space="preserve">(2012) </w:t>
      </w:r>
      <w:r w:rsidRPr="005C2956">
        <w:rPr>
          <w:rFonts w:ascii="Helvetica" w:hAnsi="Helvetica"/>
          <w:i/>
          <w:iCs/>
          <w:sz w:val="22"/>
          <w:szCs w:val="22"/>
        </w:rPr>
        <w:t>New</w:t>
      </w:r>
      <w:r>
        <w:rPr>
          <w:rFonts w:ascii="Helvetica" w:hAnsi="Helvetica"/>
          <w:i/>
          <w:iCs/>
          <w:sz w:val="22"/>
          <w:szCs w:val="22"/>
        </w:rPr>
        <w:t xml:space="preserve"> Horizons in Arts heritage, non-</w:t>
      </w:r>
      <w:r w:rsidRPr="005C2956">
        <w:rPr>
          <w:rFonts w:ascii="Helvetica" w:hAnsi="Helvetica"/>
          <w:i/>
          <w:iCs/>
          <w:sz w:val="22"/>
          <w:szCs w:val="22"/>
        </w:rPr>
        <w:t>profit and social marketing</w:t>
      </w:r>
      <w:r w:rsidRPr="005C2956">
        <w:rPr>
          <w:rFonts w:ascii="Helvetica" w:hAnsi="Helvetica"/>
          <w:sz w:val="22"/>
          <w:szCs w:val="22"/>
        </w:rPr>
        <w:t xml:space="preserve"> </w:t>
      </w:r>
      <w:proofErr w:type="spellStart"/>
      <w:r w:rsidRPr="005C2956">
        <w:rPr>
          <w:rFonts w:ascii="Helvetica" w:hAnsi="Helvetica"/>
          <w:sz w:val="22"/>
          <w:szCs w:val="22"/>
        </w:rPr>
        <w:t>Routledge</w:t>
      </w:r>
      <w:proofErr w:type="spellEnd"/>
      <w:r w:rsidRPr="005C2956">
        <w:rPr>
          <w:rFonts w:ascii="Helvetica" w:hAnsi="Helvetica"/>
          <w:sz w:val="22"/>
          <w:szCs w:val="22"/>
        </w:rPr>
        <w:t xml:space="preserve">: Abingdon. </w:t>
      </w:r>
      <w:proofErr w:type="gramStart"/>
      <w:r w:rsidRPr="005C2956">
        <w:rPr>
          <w:rFonts w:ascii="Helvetica" w:hAnsi="Helvetica"/>
          <w:sz w:val="22"/>
          <w:szCs w:val="22"/>
        </w:rPr>
        <w:t>Electronic copy available.</w:t>
      </w:r>
      <w:proofErr w:type="gramEnd"/>
    </w:p>
    <w:p w14:paraId="52814608" w14:textId="77777777" w:rsidR="007F5785" w:rsidRDefault="007F5785" w:rsidP="007F5785">
      <w:pPr>
        <w:pStyle w:val="a3"/>
        <w:spacing w:before="0" w:beforeAutospacing="0" w:after="0" w:afterAutospacing="0"/>
        <w:rPr>
          <w:rFonts w:ascii="Helvetica" w:hAnsi="Helvetica"/>
          <w:sz w:val="22"/>
          <w:szCs w:val="22"/>
        </w:rPr>
      </w:pPr>
    </w:p>
    <w:p w14:paraId="44687FC4"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 xml:space="preserve">Meg Brindle, Constance </w:t>
      </w:r>
      <w:proofErr w:type="spellStart"/>
      <w:r w:rsidRPr="005C2956">
        <w:rPr>
          <w:rFonts w:ascii="Helvetica" w:hAnsi="Helvetica"/>
          <w:sz w:val="22"/>
          <w:szCs w:val="22"/>
        </w:rPr>
        <w:t>DeVereaux</w:t>
      </w:r>
      <w:proofErr w:type="spellEnd"/>
      <w:r w:rsidRPr="005C2956">
        <w:rPr>
          <w:rFonts w:ascii="Helvetica" w:hAnsi="Helvetica"/>
          <w:sz w:val="22"/>
          <w:szCs w:val="22"/>
        </w:rPr>
        <w:t xml:space="preserve"> (2015) Eds. </w:t>
      </w:r>
      <w:r w:rsidRPr="005C2956">
        <w:rPr>
          <w:rFonts w:ascii="Helvetica" w:hAnsi="Helvetica"/>
          <w:i/>
          <w:iCs/>
          <w:sz w:val="22"/>
          <w:szCs w:val="22"/>
        </w:rPr>
        <w:t>The Arts Management Handbook</w:t>
      </w:r>
      <w:r>
        <w:rPr>
          <w:rFonts w:ascii="Helvetica" w:hAnsi="Helvetica"/>
          <w:i/>
          <w:iCs/>
          <w:sz w:val="22"/>
          <w:szCs w:val="22"/>
        </w:rPr>
        <w:t>,</w:t>
      </w:r>
      <w:r>
        <w:rPr>
          <w:rFonts w:ascii="Helvetica" w:hAnsi="Helvetica"/>
          <w:sz w:val="22"/>
          <w:szCs w:val="22"/>
        </w:rPr>
        <w:t> </w:t>
      </w:r>
      <w:proofErr w:type="spellStart"/>
      <w:r w:rsidRPr="005C2956">
        <w:rPr>
          <w:rFonts w:ascii="Helvetica" w:hAnsi="Helvetica"/>
          <w:sz w:val="22"/>
          <w:szCs w:val="22"/>
        </w:rPr>
        <w:t>Routledge</w:t>
      </w:r>
      <w:proofErr w:type="spellEnd"/>
      <w:r w:rsidRPr="005C2956">
        <w:rPr>
          <w:rFonts w:ascii="Helvetica" w:hAnsi="Helvetica"/>
          <w:sz w:val="22"/>
          <w:szCs w:val="22"/>
        </w:rPr>
        <w:t>: Ab</w:t>
      </w:r>
      <w:r>
        <w:rPr>
          <w:rFonts w:ascii="Helvetica" w:hAnsi="Helvetica"/>
          <w:sz w:val="22"/>
          <w:szCs w:val="22"/>
        </w:rPr>
        <w:t xml:space="preserve">ingdon.  – </w:t>
      </w:r>
      <w:proofErr w:type="gramStart"/>
      <w:r>
        <w:rPr>
          <w:rFonts w:ascii="Helvetica" w:hAnsi="Helvetica"/>
          <w:sz w:val="22"/>
          <w:szCs w:val="22"/>
        </w:rPr>
        <w:t>electronic</w:t>
      </w:r>
      <w:proofErr w:type="gramEnd"/>
      <w:r>
        <w:rPr>
          <w:rFonts w:ascii="Helvetica" w:hAnsi="Helvetica"/>
          <w:sz w:val="22"/>
          <w:szCs w:val="22"/>
        </w:rPr>
        <w:t xml:space="preserve"> resource </w:t>
      </w:r>
      <w:r w:rsidRPr="005C2956">
        <w:rPr>
          <w:rFonts w:ascii="Helvetica" w:hAnsi="Helvetica"/>
          <w:sz w:val="22"/>
          <w:szCs w:val="22"/>
        </w:rPr>
        <w:t>- Se</w:t>
      </w:r>
      <w:r>
        <w:rPr>
          <w:rFonts w:ascii="Helvetica" w:hAnsi="Helvetica"/>
          <w:sz w:val="22"/>
          <w:szCs w:val="22"/>
        </w:rPr>
        <w:t xml:space="preserve">e </w:t>
      </w:r>
      <w:r w:rsidRPr="005C2956">
        <w:rPr>
          <w:rFonts w:ascii="Helvetica" w:hAnsi="Helvetica"/>
          <w:sz w:val="22"/>
          <w:szCs w:val="22"/>
        </w:rPr>
        <w:t xml:space="preserve">Chapter 10 “Starting a non-profit </w:t>
      </w:r>
      <w:proofErr w:type="spellStart"/>
      <w:r w:rsidRPr="005C2956">
        <w:rPr>
          <w:rFonts w:ascii="Helvetica" w:hAnsi="Helvetica"/>
          <w:sz w:val="22"/>
          <w:szCs w:val="22"/>
        </w:rPr>
        <w:t>Organisation</w:t>
      </w:r>
      <w:proofErr w:type="spellEnd"/>
      <w:r w:rsidRPr="005C2956">
        <w:rPr>
          <w:rFonts w:ascii="Helvetica" w:hAnsi="Helvetica"/>
          <w:sz w:val="22"/>
          <w:szCs w:val="22"/>
        </w:rPr>
        <w:t xml:space="preserve">” and Chapter 9 Arts and cultural policy: What Governments do (and don’t do) to make Arts Happen. </w:t>
      </w:r>
      <w:proofErr w:type="gramStart"/>
      <w:r w:rsidRPr="005C2956">
        <w:rPr>
          <w:rFonts w:ascii="Helvetica" w:hAnsi="Helvetica"/>
          <w:sz w:val="22"/>
          <w:szCs w:val="22"/>
        </w:rPr>
        <w:t>Electronic copy Available.</w:t>
      </w:r>
      <w:proofErr w:type="gramEnd"/>
    </w:p>
    <w:p w14:paraId="77FA5A64" w14:textId="77777777" w:rsidR="007F5785" w:rsidRDefault="007F5785" w:rsidP="007F5785">
      <w:pPr>
        <w:pStyle w:val="a3"/>
        <w:spacing w:before="0" w:beforeAutospacing="0" w:after="0" w:afterAutospacing="0"/>
        <w:rPr>
          <w:rFonts w:ascii="Helvetica" w:hAnsi="Helvetica"/>
          <w:sz w:val="22"/>
          <w:szCs w:val="22"/>
        </w:rPr>
      </w:pPr>
    </w:p>
    <w:p w14:paraId="5A6AA683" w14:textId="77777777" w:rsidR="007F5785" w:rsidRPr="005C2956" w:rsidRDefault="007F5785" w:rsidP="007F5785">
      <w:pPr>
        <w:pStyle w:val="a3"/>
        <w:spacing w:before="0" w:beforeAutospacing="0" w:after="0" w:afterAutospacing="0"/>
        <w:rPr>
          <w:rFonts w:ascii="Helvetica" w:hAnsi="Helvetica"/>
          <w:sz w:val="22"/>
          <w:szCs w:val="22"/>
        </w:rPr>
      </w:pPr>
      <w:proofErr w:type="spellStart"/>
      <w:r w:rsidRPr="005C2956">
        <w:rPr>
          <w:rFonts w:ascii="Helvetica" w:hAnsi="Helvetica"/>
          <w:sz w:val="22"/>
          <w:szCs w:val="22"/>
        </w:rPr>
        <w:t>Clotfelter</w:t>
      </w:r>
      <w:proofErr w:type="spellEnd"/>
      <w:r w:rsidRPr="005C2956">
        <w:rPr>
          <w:rFonts w:ascii="Helvetica" w:hAnsi="Helvetica"/>
          <w:sz w:val="22"/>
          <w:szCs w:val="22"/>
        </w:rPr>
        <w:t>, C. T (</w:t>
      </w:r>
      <w:proofErr w:type="spellStart"/>
      <w:r w:rsidRPr="005C2956">
        <w:rPr>
          <w:rFonts w:ascii="Helvetica" w:hAnsi="Helvetica"/>
          <w:sz w:val="22"/>
          <w:szCs w:val="22"/>
        </w:rPr>
        <w:t>ed</w:t>
      </w:r>
      <w:proofErr w:type="spellEnd"/>
      <w:r w:rsidRPr="005C2956">
        <w:rPr>
          <w:rFonts w:ascii="Helvetica" w:hAnsi="Helvetica"/>
          <w:sz w:val="22"/>
          <w:szCs w:val="22"/>
        </w:rPr>
        <w:t xml:space="preserve">) (1992), </w:t>
      </w:r>
      <w:r w:rsidRPr="005C2956">
        <w:rPr>
          <w:rFonts w:ascii="Helvetica" w:hAnsi="Helvetica"/>
          <w:i/>
          <w:iCs/>
          <w:sz w:val="22"/>
          <w:szCs w:val="22"/>
        </w:rPr>
        <w:t>Who Bene</w:t>
      </w:r>
      <w:r>
        <w:rPr>
          <w:rFonts w:ascii="Helvetica" w:hAnsi="Helvetica"/>
          <w:i/>
          <w:iCs/>
          <w:sz w:val="22"/>
          <w:szCs w:val="22"/>
        </w:rPr>
        <w:t xml:space="preserve">fits from the Nonprofit Sector? </w:t>
      </w:r>
      <w:r w:rsidRPr="005C2956">
        <w:rPr>
          <w:rFonts w:ascii="Helvetica" w:hAnsi="Helvetica"/>
          <w:i/>
          <w:iCs/>
          <w:sz w:val="22"/>
          <w:szCs w:val="22"/>
        </w:rPr>
        <w:t xml:space="preserve"> </w:t>
      </w:r>
      <w:r w:rsidRPr="005C2956">
        <w:rPr>
          <w:rFonts w:ascii="Helvetica" w:hAnsi="Helvetica"/>
          <w:sz w:val="22"/>
          <w:szCs w:val="22"/>
        </w:rPr>
        <w:t xml:space="preserve">Chicago: University of Chicago Press. Especially Chapter 6, Dick </w:t>
      </w:r>
      <w:proofErr w:type="spellStart"/>
      <w:r w:rsidRPr="005C2956">
        <w:rPr>
          <w:rFonts w:ascii="Helvetica" w:hAnsi="Helvetica"/>
          <w:sz w:val="22"/>
          <w:szCs w:val="22"/>
        </w:rPr>
        <w:t>Netzer</w:t>
      </w:r>
      <w:proofErr w:type="spellEnd"/>
      <w:r w:rsidRPr="005C2956">
        <w:rPr>
          <w:rFonts w:ascii="Helvetica" w:hAnsi="Helvetica"/>
          <w:sz w:val="22"/>
          <w:szCs w:val="22"/>
        </w:rPr>
        <w:t xml:space="preserve"> ‘Arts and Culture, pp. 174-206.  </w:t>
      </w:r>
    </w:p>
    <w:p w14:paraId="4882D6EA" w14:textId="77777777" w:rsidR="007F5785" w:rsidRDefault="007F5785" w:rsidP="007F5785">
      <w:pPr>
        <w:pStyle w:val="a3"/>
        <w:spacing w:before="0" w:beforeAutospacing="0" w:after="0" w:afterAutospacing="0"/>
        <w:rPr>
          <w:rFonts w:ascii="Helvetica" w:hAnsi="Helvetica"/>
          <w:sz w:val="22"/>
          <w:szCs w:val="22"/>
        </w:rPr>
      </w:pPr>
    </w:p>
    <w:p w14:paraId="5E7BBB5A" w14:textId="77777777" w:rsidR="007F5785" w:rsidRPr="005C2956" w:rsidRDefault="007F5785" w:rsidP="007F5785">
      <w:pPr>
        <w:pStyle w:val="a3"/>
        <w:spacing w:before="0" w:beforeAutospacing="0" w:after="0" w:afterAutospacing="0"/>
        <w:rPr>
          <w:rFonts w:ascii="Helvetica" w:hAnsi="Helvetica"/>
          <w:sz w:val="22"/>
          <w:szCs w:val="22"/>
        </w:rPr>
      </w:pPr>
      <w:proofErr w:type="spellStart"/>
      <w:r w:rsidRPr="005C2956">
        <w:rPr>
          <w:rFonts w:ascii="Helvetica" w:hAnsi="Helvetica"/>
          <w:sz w:val="22"/>
          <w:szCs w:val="22"/>
        </w:rPr>
        <w:t>Coase</w:t>
      </w:r>
      <w:proofErr w:type="spellEnd"/>
      <w:r w:rsidRPr="005C2956">
        <w:rPr>
          <w:rFonts w:ascii="Helvetica" w:hAnsi="Helvetica"/>
          <w:sz w:val="22"/>
          <w:szCs w:val="22"/>
        </w:rPr>
        <w:t xml:space="preserve">, R. H (1966) The economics of broadcasting and government policy. </w:t>
      </w:r>
      <w:r w:rsidRPr="005C2956">
        <w:rPr>
          <w:rFonts w:ascii="Helvetica" w:hAnsi="Helvetica"/>
          <w:i/>
          <w:iCs/>
          <w:sz w:val="22"/>
          <w:szCs w:val="22"/>
        </w:rPr>
        <w:t>The American Economic Review</w:t>
      </w:r>
      <w:r w:rsidRPr="005C2956">
        <w:rPr>
          <w:rFonts w:ascii="Helvetica" w:hAnsi="Helvetica"/>
          <w:sz w:val="22"/>
          <w:szCs w:val="22"/>
        </w:rPr>
        <w:t xml:space="preserve">, 56(1/2): 440-447. </w:t>
      </w:r>
    </w:p>
    <w:p w14:paraId="4BCF5E8F" w14:textId="77777777" w:rsidR="007F5785" w:rsidRDefault="007F5785" w:rsidP="007F5785">
      <w:pPr>
        <w:pStyle w:val="a3"/>
        <w:spacing w:before="0" w:beforeAutospacing="0" w:after="0" w:afterAutospacing="0"/>
        <w:rPr>
          <w:rFonts w:ascii="Helvetica" w:hAnsi="Helvetica"/>
          <w:sz w:val="22"/>
          <w:szCs w:val="22"/>
        </w:rPr>
      </w:pPr>
    </w:p>
    <w:p w14:paraId="6D6B7F3E" w14:textId="77777777" w:rsidR="007F5785" w:rsidRPr="005C2956" w:rsidRDefault="007F5785" w:rsidP="007F5785">
      <w:pPr>
        <w:pStyle w:val="a3"/>
        <w:spacing w:before="0" w:beforeAutospacing="0" w:after="0" w:afterAutospacing="0"/>
        <w:rPr>
          <w:rFonts w:ascii="Helvetica" w:hAnsi="Helvetica"/>
          <w:sz w:val="22"/>
          <w:szCs w:val="22"/>
        </w:rPr>
      </w:pPr>
      <w:r w:rsidRPr="005C2956">
        <w:rPr>
          <w:rFonts w:ascii="Helvetica" w:hAnsi="Helvetica"/>
          <w:sz w:val="22"/>
          <w:szCs w:val="22"/>
        </w:rPr>
        <w:t xml:space="preserve">Curran, J. and Seaton J. (2018, 8th edition), </w:t>
      </w:r>
      <w:r w:rsidRPr="005C2956">
        <w:rPr>
          <w:rFonts w:ascii="Helvetica" w:hAnsi="Helvetica"/>
          <w:i/>
          <w:iCs/>
          <w:sz w:val="22"/>
          <w:szCs w:val="22"/>
        </w:rPr>
        <w:t>Power Without Responsibility: the Press and Broadcasting in Britain</w:t>
      </w:r>
      <w:r w:rsidRPr="005C2956">
        <w:rPr>
          <w:rFonts w:ascii="Helvetica" w:hAnsi="Helvetica"/>
          <w:sz w:val="22"/>
          <w:szCs w:val="22"/>
        </w:rPr>
        <w:t xml:space="preserve">. London: </w:t>
      </w:r>
      <w:proofErr w:type="spellStart"/>
      <w:r w:rsidRPr="005C2956">
        <w:rPr>
          <w:rFonts w:ascii="Helvetica" w:hAnsi="Helvetica"/>
          <w:sz w:val="22"/>
          <w:szCs w:val="22"/>
        </w:rPr>
        <w:t>Routledge</w:t>
      </w:r>
      <w:proofErr w:type="spellEnd"/>
      <w:r w:rsidRPr="005C2956">
        <w:rPr>
          <w:rFonts w:ascii="Helvetica" w:hAnsi="Helvetica"/>
          <w:sz w:val="22"/>
          <w:szCs w:val="22"/>
        </w:rPr>
        <w:t xml:space="preserve">. </w:t>
      </w:r>
      <w:proofErr w:type="gramStart"/>
      <w:r w:rsidRPr="005C2956">
        <w:rPr>
          <w:rFonts w:ascii="Helvetica" w:hAnsi="Helvetica"/>
          <w:sz w:val="22"/>
          <w:szCs w:val="22"/>
        </w:rPr>
        <w:t>( Electronic</w:t>
      </w:r>
      <w:proofErr w:type="gramEnd"/>
      <w:r w:rsidRPr="005C2956">
        <w:rPr>
          <w:rFonts w:ascii="Helvetica" w:hAnsi="Helvetica"/>
          <w:sz w:val="22"/>
          <w:szCs w:val="22"/>
        </w:rPr>
        <w:t xml:space="preserve"> Copy Available</w:t>
      </w:r>
    </w:p>
    <w:p w14:paraId="51FAFF89" w14:textId="77777777" w:rsidR="001C4335" w:rsidRDefault="001C4335"/>
    <w:sectPr w:rsidR="001C4335" w:rsidSect="00EF517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60C"/>
    <w:multiLevelType w:val="multilevel"/>
    <w:tmpl w:val="13D6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5"/>
    <w:rsid w:val="001C4335"/>
    <w:rsid w:val="007F5785"/>
    <w:rsid w:val="00D44FCB"/>
    <w:rsid w:val="00EF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AB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85"/>
    <w:rPr>
      <w:rFonts w:ascii="Times New Roma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335"/>
    <w:pPr>
      <w:spacing w:before="100" w:beforeAutospacing="1" w:after="100" w:afterAutospacing="1"/>
    </w:pPr>
    <w:rPr>
      <w:rFonts w:ascii="宋体" w:eastAsia="宋体" w:hAnsi="宋体"/>
      <w:sz w:val="20"/>
      <w:szCs w:val="20"/>
    </w:rPr>
  </w:style>
  <w:style w:type="character" w:styleId="a4">
    <w:name w:val="Hyperlink"/>
    <w:basedOn w:val="a0"/>
    <w:uiPriority w:val="99"/>
    <w:unhideWhenUsed/>
    <w:rsid w:val="001C4335"/>
    <w:rPr>
      <w:color w:val="0000FF"/>
      <w:u w:val="single"/>
    </w:rPr>
  </w:style>
  <w:style w:type="character" w:customStyle="1" w:styleId="apple-converted-space">
    <w:name w:val="apple-converted-space"/>
    <w:basedOn w:val="a0"/>
    <w:rsid w:val="007F5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85"/>
    <w:rPr>
      <w:rFonts w:ascii="Times New Roma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335"/>
    <w:pPr>
      <w:spacing w:before="100" w:beforeAutospacing="1" w:after="100" w:afterAutospacing="1"/>
    </w:pPr>
    <w:rPr>
      <w:rFonts w:ascii="宋体" w:eastAsia="宋体" w:hAnsi="宋体"/>
      <w:sz w:val="20"/>
      <w:szCs w:val="20"/>
    </w:rPr>
  </w:style>
  <w:style w:type="character" w:styleId="a4">
    <w:name w:val="Hyperlink"/>
    <w:basedOn w:val="a0"/>
    <w:uiPriority w:val="99"/>
    <w:unhideWhenUsed/>
    <w:rsid w:val="001C4335"/>
    <w:rPr>
      <w:color w:val="0000FF"/>
      <w:u w:val="single"/>
    </w:rPr>
  </w:style>
  <w:style w:type="character" w:customStyle="1" w:styleId="apple-converted-space">
    <w:name w:val="apple-converted-space"/>
    <w:basedOn w:val="a0"/>
    <w:rsid w:val="007F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8856">
      <w:bodyDiv w:val="1"/>
      <w:marLeft w:val="0"/>
      <w:marRight w:val="0"/>
      <w:marTop w:val="0"/>
      <w:marBottom w:val="0"/>
      <w:divBdr>
        <w:top w:val="none" w:sz="0" w:space="0" w:color="auto"/>
        <w:left w:val="none" w:sz="0" w:space="0" w:color="auto"/>
        <w:bottom w:val="none" w:sz="0" w:space="0" w:color="auto"/>
        <w:right w:val="none" w:sz="0" w:space="0" w:color="auto"/>
      </w:divBdr>
    </w:div>
    <w:div w:id="553155954">
      <w:bodyDiv w:val="1"/>
      <w:marLeft w:val="0"/>
      <w:marRight w:val="0"/>
      <w:marTop w:val="0"/>
      <w:marBottom w:val="0"/>
      <w:divBdr>
        <w:top w:val="none" w:sz="0" w:space="0" w:color="auto"/>
        <w:left w:val="none" w:sz="0" w:space="0" w:color="auto"/>
        <w:bottom w:val="none" w:sz="0" w:space="0" w:color="auto"/>
        <w:right w:val="none" w:sz="0" w:space="0" w:color="auto"/>
      </w:divBdr>
    </w:div>
    <w:div w:id="1880705991">
      <w:bodyDiv w:val="1"/>
      <w:marLeft w:val="0"/>
      <w:marRight w:val="0"/>
      <w:marTop w:val="0"/>
      <w:marBottom w:val="0"/>
      <w:divBdr>
        <w:top w:val="none" w:sz="0" w:space="0" w:color="auto"/>
        <w:left w:val="none" w:sz="0" w:space="0" w:color="auto"/>
        <w:bottom w:val="none" w:sz="0" w:space="0" w:color="auto"/>
        <w:right w:val="none" w:sz="0" w:space="0" w:color="auto"/>
      </w:divBdr>
    </w:div>
    <w:div w:id="1983844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sagepub.com/doi/abs/10.1177/136754949800100102" TargetMode="External"/><Relationship Id="rId20" Type="http://schemas.openxmlformats.org/officeDocument/2006/relationships/hyperlink" Target="https://www.artscouncil.org.uk/sites/default/files/download-file/Value_arts_culture_evidence_review.pdf" TargetMode="External"/><Relationship Id="rId21" Type="http://schemas.openxmlformats.org/officeDocument/2006/relationships/hyperlink" Target="https://www.artscouncil.org.uk/sites/default/files/download-file/Great_art_and_culture_for_everyone.pdf" TargetMode="External"/><Relationship Id="rId22" Type="http://schemas.openxmlformats.org/officeDocument/2006/relationships/hyperlink" Target="https://ahrc.ukri.org/research/fundedthemesandprogrammes/culturalvalueproject/" TargetMode="External"/><Relationship Id="rId23" Type="http://schemas.openxmlformats.org/officeDocument/2006/relationships/hyperlink" Target="https://ahrc.ukri.org/documents/project-reports-and-reviews/cultural-value-scoping-project/" TargetMode="External"/><Relationship Id="rId24" Type="http://schemas.openxmlformats.org/officeDocument/2006/relationships/hyperlink" Target="https://www.theguardian.com/culture/2012/jan/05/david-edgar-why-fund-the-arts" TargetMode="External"/><Relationship Id="rId25" Type="http://schemas.openxmlformats.org/officeDocument/2006/relationships/hyperlink" Target="http://www.marxists.org/reference/archive/adorno/1944/culture-industry.htm" TargetMode="External"/><Relationship Id="rId26" Type="http://schemas.openxmlformats.org/officeDocument/2006/relationships/hyperlink" Target="http://journals.sagepub.com/doi/pdf/10.1177/1478210314566735" TargetMode="External"/><Relationship Id="rId27" Type="http://schemas.openxmlformats.org/officeDocument/2006/relationships/hyperlink" Target="https://onlinelibrary.wiley.com/doi/abs/10.1002/9780470775936.ch2" TargetMode="External"/><Relationship Id="rId28" Type="http://schemas.openxmlformats.org/officeDocument/2006/relationships/hyperlink" Target="http://www.nordicom.gu.se/en/publikationer/value-public-service-media" TargetMode="External"/><Relationship Id="rId29" Type="http://schemas.openxmlformats.org/officeDocument/2006/relationships/hyperlink" Target="http://webarchive.nationalarchives.gov.uk/20160204121858/http:/www.artscouncil.org.uk/advice-and-guidance/browse-advice-and-guidance/night-less-ordinary-evaluation"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dlib.si/stream/URN:NBN:SI:DOC-GWWH9DG5/b6fe80e4-79e5-4676-bbd3-270ab14ed9da/PDF" TargetMode="External"/><Relationship Id="rId11" Type="http://schemas.openxmlformats.org/officeDocument/2006/relationships/hyperlink" Target="https://www.bbc.co.uk/programmes/b00pr54s" TargetMode="External"/><Relationship Id="rId12" Type="http://schemas.openxmlformats.org/officeDocument/2006/relationships/hyperlink" Target="https://www.bbc.co.uk/programmes/b01phf4c" TargetMode="External"/><Relationship Id="rId13" Type="http://schemas.openxmlformats.org/officeDocument/2006/relationships/hyperlink" Target="https://www.bbc.co.uk/programmes/b01phfsw" TargetMode="External"/><Relationship Id="rId14" Type="http://schemas.openxmlformats.org/officeDocument/2006/relationships/hyperlink" Target="https://www.bbc.co.uk/programmes/b01phhy5" TargetMode="External"/><Relationship Id="rId15" Type="http://schemas.openxmlformats.org/officeDocument/2006/relationships/hyperlink" Target="https://www.bbc.co.uk/programmes/b01phkt6" TargetMode="External"/><Relationship Id="rId16" Type="http://schemas.openxmlformats.org/officeDocument/2006/relationships/hyperlink" Target="https://www.bbc.co.uk/programmes/b01phm1j" TargetMode="External"/><Relationship Id="rId17" Type="http://schemas.openxmlformats.org/officeDocument/2006/relationships/hyperlink" Target="https://assets.publishing.service.gov.uk/government/uploads/system/uploads/attachment_data/file/740242/180911_Taking_Part_Adult_Annual_Report_-_Revised.pdf" TargetMode="External"/><Relationship Id="rId18" Type="http://schemas.openxmlformats.org/officeDocument/2006/relationships/hyperlink" Target="https://thenationalcurriculum.com/gcse-english-literature-texts/" TargetMode="External"/><Relationship Id="rId19" Type="http://schemas.openxmlformats.org/officeDocument/2006/relationships/hyperlink" Target="https://www.bbc.co.uk/programmes/b01pmg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Kltu01WR5o" TargetMode="External"/><Relationship Id="rId7" Type="http://schemas.openxmlformats.org/officeDocument/2006/relationships/hyperlink" Target="https://www.bbc.co.uk/news/entertainment-arts-31797408" TargetMode="External"/><Relationship Id="rId8" Type="http://schemas.openxmlformats.org/officeDocument/2006/relationships/hyperlink" Target="https://www.bbc.co.uk/programmes/b03f0t4y"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2680</Words>
  <Characters>15276</Characters>
  <Application>Microsoft Macintosh Word</Application>
  <DocSecurity>0</DocSecurity>
  <Lines>127</Lines>
  <Paragraphs>35</Paragraphs>
  <ScaleCrop>false</ScaleCrop>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Liuyiting mac</dc:creator>
  <cp:keywords/>
  <dc:description/>
  <cp:lastModifiedBy>Liuyiting mac</cp:lastModifiedBy>
  <cp:revision>3</cp:revision>
  <dcterms:created xsi:type="dcterms:W3CDTF">2019-10-17T01:12:00Z</dcterms:created>
  <dcterms:modified xsi:type="dcterms:W3CDTF">2019-10-17T01:29:00Z</dcterms:modified>
</cp:coreProperties>
</file>